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E9DC6" w14:textId="77777777" w:rsidR="00EF7879" w:rsidRDefault="00EF7879" w:rsidP="0095154C">
      <w:pPr>
        <w:spacing w:after="0" w:line="240" w:lineRule="auto"/>
        <w:rPr>
          <w:rFonts w:ascii="Century Gothic" w:hAnsi="Century Gothic" w:cs="Arial"/>
          <w:b/>
          <w:bCs/>
        </w:rPr>
      </w:pPr>
    </w:p>
    <w:p w14:paraId="08775A06" w14:textId="77777777" w:rsidR="00A76E8E" w:rsidRDefault="00A76E8E" w:rsidP="0095154C">
      <w:pPr>
        <w:spacing w:after="0" w:line="240" w:lineRule="auto"/>
        <w:rPr>
          <w:rFonts w:ascii="Century Gothic" w:hAnsi="Century Gothic" w:cs="Arial"/>
          <w:bCs/>
        </w:rPr>
      </w:pPr>
      <w:r w:rsidRPr="006D2C43">
        <w:rPr>
          <w:rFonts w:ascii="Century Gothic" w:hAnsi="Century Gothic" w:cs="Arial"/>
          <w:b/>
          <w:bCs/>
        </w:rPr>
        <w:t>POSITION TITLE:</w:t>
      </w:r>
      <w:r w:rsidRPr="006D2C43">
        <w:rPr>
          <w:rFonts w:ascii="Century Gothic" w:hAnsi="Century Gothic" w:cs="Arial"/>
        </w:rPr>
        <w:tab/>
      </w:r>
      <w:r w:rsidRPr="006D2C43">
        <w:rPr>
          <w:rFonts w:ascii="Century Gothic" w:hAnsi="Century Gothic" w:cs="Arial"/>
        </w:rPr>
        <w:tab/>
      </w:r>
      <w:r w:rsidRPr="006D2C43">
        <w:rPr>
          <w:rFonts w:ascii="Century Gothic" w:hAnsi="Century Gothic" w:cs="Arial"/>
        </w:rPr>
        <w:tab/>
      </w:r>
      <w:r w:rsidR="0041282D">
        <w:rPr>
          <w:rFonts w:ascii="Century Gothic" w:hAnsi="Century Gothic"/>
        </w:rPr>
        <w:t>IT/Network Administrator I</w:t>
      </w:r>
      <w:r>
        <w:rPr>
          <w:rFonts w:ascii="Century Gothic" w:hAnsi="Century Gothic"/>
        </w:rPr>
        <w:br/>
      </w:r>
      <w:r w:rsidRPr="006D2C43">
        <w:rPr>
          <w:rFonts w:ascii="Century Gothic" w:hAnsi="Century Gothic" w:cs="Arial"/>
          <w:b/>
          <w:bCs/>
        </w:rPr>
        <w:t>DIRECT SUPERVISOR:</w:t>
      </w:r>
      <w:r w:rsidRPr="006D2C43">
        <w:rPr>
          <w:rFonts w:ascii="Century Gothic" w:hAnsi="Century Gothic" w:cs="Arial"/>
          <w:b/>
          <w:bCs/>
        </w:rPr>
        <w:tab/>
      </w:r>
      <w:r w:rsidRPr="006D2C43">
        <w:rPr>
          <w:rFonts w:ascii="Century Gothic" w:hAnsi="Century Gothic" w:cs="Arial"/>
        </w:rPr>
        <w:tab/>
      </w:r>
      <w:r w:rsidRPr="006D2C43">
        <w:rPr>
          <w:rFonts w:ascii="Century Gothic" w:hAnsi="Century Gothic" w:cs="Arial"/>
        </w:rPr>
        <w:tab/>
      </w:r>
      <w:r w:rsidR="00625A01">
        <w:rPr>
          <w:rFonts w:ascii="Century Gothic" w:hAnsi="Century Gothic" w:cs="Arial"/>
        </w:rPr>
        <w:t>Performance Improvement Manager</w:t>
      </w:r>
      <w:r>
        <w:rPr>
          <w:rFonts w:ascii="Century Gothic" w:hAnsi="Century Gothic"/>
        </w:rPr>
        <w:br/>
      </w:r>
      <w:r w:rsidRPr="006D2C43">
        <w:rPr>
          <w:rFonts w:ascii="Century Gothic" w:hAnsi="Century Gothic" w:cs="Arial"/>
          <w:b/>
          <w:bCs/>
        </w:rPr>
        <w:t>DEGREE OF SUPERVISION:</w:t>
      </w:r>
      <w:r w:rsidRPr="006D2C43">
        <w:rPr>
          <w:rFonts w:ascii="Century Gothic" w:hAnsi="Century Gothic" w:cs="Arial"/>
        </w:rPr>
        <w:tab/>
      </w:r>
      <w:r>
        <w:rPr>
          <w:rFonts w:ascii="Century Gothic" w:hAnsi="Century Gothic" w:cs="Arial"/>
        </w:rPr>
        <w:tab/>
      </w:r>
      <w:r w:rsidRPr="006D2C43">
        <w:rPr>
          <w:rFonts w:ascii="Century Gothic" w:hAnsi="Century Gothic" w:cs="Arial"/>
        </w:rPr>
        <w:t>Meets with supervisor on an ongoing basis</w:t>
      </w:r>
      <w:r>
        <w:rPr>
          <w:rFonts w:ascii="Century Gothic" w:hAnsi="Century Gothic" w:cs="Arial"/>
        </w:rPr>
        <w:br/>
      </w:r>
      <w:r w:rsidRPr="006D2C43">
        <w:rPr>
          <w:rFonts w:ascii="Century Gothic" w:hAnsi="Century Gothic" w:cs="Arial"/>
          <w:b/>
          <w:bCs/>
        </w:rPr>
        <w:t>POSITIONS SUPERVISED:</w:t>
      </w:r>
      <w:r w:rsidRPr="006D2C43">
        <w:rPr>
          <w:rFonts w:ascii="Century Gothic" w:hAnsi="Century Gothic" w:cs="Arial"/>
          <w:b/>
          <w:bCs/>
        </w:rPr>
        <w:tab/>
      </w:r>
      <w:r w:rsidRPr="006D2C43">
        <w:rPr>
          <w:rFonts w:ascii="Century Gothic" w:hAnsi="Century Gothic" w:cs="Arial"/>
          <w:b/>
          <w:bCs/>
        </w:rPr>
        <w:tab/>
      </w:r>
      <w:r w:rsidRPr="006D2C43">
        <w:rPr>
          <w:rFonts w:ascii="Century Gothic" w:hAnsi="Century Gothic" w:cs="Arial"/>
          <w:bCs/>
        </w:rPr>
        <w:t>None</w:t>
      </w:r>
    </w:p>
    <w:p w14:paraId="65C54848" w14:textId="77777777" w:rsidR="0095154C" w:rsidRDefault="0095154C" w:rsidP="0095154C">
      <w:pPr>
        <w:spacing w:after="0" w:line="240" w:lineRule="auto"/>
        <w:rPr>
          <w:rFonts w:ascii="Century Gothic" w:hAnsi="Century Gothic" w:cs="Arial"/>
          <w:bCs/>
        </w:rPr>
      </w:pPr>
    </w:p>
    <w:p w14:paraId="5C72E385" w14:textId="77777777" w:rsidR="0095154C" w:rsidRDefault="0095154C" w:rsidP="0095154C">
      <w:pPr>
        <w:numPr>
          <w:ilvl w:val="0"/>
          <w:numId w:val="1"/>
        </w:numPr>
        <w:spacing w:after="0" w:line="240" w:lineRule="auto"/>
        <w:jc w:val="both"/>
        <w:rPr>
          <w:rFonts w:ascii="Century Gothic" w:eastAsia="Times New Roman" w:hAnsi="Century Gothic" w:cs="Times New Roman"/>
          <w:b/>
          <w:sz w:val="21"/>
          <w:szCs w:val="21"/>
        </w:rPr>
      </w:pPr>
      <w:r>
        <w:rPr>
          <w:rFonts w:ascii="Century Gothic" w:eastAsia="Times New Roman" w:hAnsi="Century Gothic" w:cs="Times New Roman"/>
          <w:b/>
          <w:sz w:val="21"/>
          <w:szCs w:val="21"/>
        </w:rPr>
        <w:t>Overview of Position</w:t>
      </w:r>
    </w:p>
    <w:p w14:paraId="3E8F5EB3" w14:textId="77777777" w:rsidR="0095154C" w:rsidRDefault="0095154C" w:rsidP="0095154C">
      <w:pPr>
        <w:spacing w:after="0" w:line="240" w:lineRule="auto"/>
        <w:jc w:val="both"/>
        <w:rPr>
          <w:rFonts w:ascii="Century Gothic" w:eastAsia="Times New Roman" w:hAnsi="Century Gothic" w:cs="Times New Roman"/>
          <w:b/>
          <w:sz w:val="21"/>
          <w:szCs w:val="21"/>
        </w:rPr>
      </w:pPr>
    </w:p>
    <w:p w14:paraId="1D30DCC2" w14:textId="77777777" w:rsidR="0095154C" w:rsidRPr="009024E2" w:rsidRDefault="0095154C" w:rsidP="0095154C">
      <w:pPr>
        <w:spacing w:after="0" w:line="240" w:lineRule="auto"/>
        <w:ind w:left="720"/>
        <w:jc w:val="both"/>
        <w:rPr>
          <w:rFonts w:ascii="Century Gothic" w:eastAsia="Times New Roman" w:hAnsi="Century Gothic" w:cs="Times New Roman"/>
          <w:sz w:val="20"/>
          <w:szCs w:val="21"/>
        </w:rPr>
      </w:pPr>
      <w:bookmarkStart w:id="0" w:name="_GoBack"/>
      <w:r>
        <w:rPr>
          <w:rFonts w:ascii="Century Gothic" w:eastAsia="Times New Roman" w:hAnsi="Century Gothic" w:cs="Times New Roman"/>
          <w:sz w:val="20"/>
          <w:szCs w:val="21"/>
        </w:rPr>
        <w:t xml:space="preserve">The </w:t>
      </w:r>
      <w:r w:rsidR="00625A01">
        <w:rPr>
          <w:rFonts w:ascii="Century Gothic" w:eastAsia="Times New Roman" w:hAnsi="Century Gothic" w:cs="Times New Roman"/>
          <w:sz w:val="20"/>
          <w:szCs w:val="21"/>
        </w:rPr>
        <w:t>Systems Administrator I</w:t>
      </w:r>
      <w:r>
        <w:rPr>
          <w:rFonts w:ascii="Century Gothic" w:eastAsia="Times New Roman" w:hAnsi="Century Gothic" w:cs="Times New Roman"/>
          <w:sz w:val="20"/>
          <w:szCs w:val="21"/>
        </w:rPr>
        <w:t xml:space="preserve"> will provide support and assistance to the IT Department, </w:t>
      </w:r>
      <w:bookmarkEnd w:id="0"/>
      <w:r>
        <w:rPr>
          <w:rFonts w:ascii="Century Gothic" w:eastAsia="Times New Roman" w:hAnsi="Century Gothic" w:cs="Times New Roman"/>
          <w:sz w:val="20"/>
          <w:szCs w:val="21"/>
        </w:rPr>
        <w:t xml:space="preserve">assisting with end user support, help desk tickets, and troubleshooting hardware and software issues for users.  </w:t>
      </w:r>
      <w:r w:rsidRPr="00144767">
        <w:rPr>
          <w:rFonts w:ascii="Century Gothic" w:eastAsia="Times New Roman" w:hAnsi="Century Gothic" w:cs="Times New Roman"/>
          <w:sz w:val="20"/>
          <w:szCs w:val="21"/>
        </w:rPr>
        <w:t xml:space="preserve">Responds to telephone, email and on-line requests for technical support. </w:t>
      </w:r>
      <w:r>
        <w:rPr>
          <w:rFonts w:ascii="Century Gothic" w:eastAsia="Times New Roman" w:hAnsi="Century Gothic" w:cs="Times New Roman"/>
          <w:sz w:val="20"/>
          <w:szCs w:val="21"/>
        </w:rPr>
        <w:t xml:space="preserve"> </w:t>
      </w:r>
      <w:r w:rsidRPr="00144767">
        <w:rPr>
          <w:rFonts w:ascii="Century Gothic" w:eastAsia="Times New Roman" w:hAnsi="Century Gothic" w:cs="Times New Roman"/>
          <w:sz w:val="20"/>
          <w:szCs w:val="21"/>
        </w:rPr>
        <w:t>Documents, tracks, and monitors the problem using applicable systems and tools.</w:t>
      </w:r>
      <w:r w:rsidR="00230510">
        <w:rPr>
          <w:rFonts w:ascii="Century Gothic" w:eastAsia="Times New Roman" w:hAnsi="Century Gothic" w:cs="Times New Roman"/>
          <w:sz w:val="20"/>
          <w:szCs w:val="21"/>
        </w:rPr>
        <w:t xml:space="preserve">  </w:t>
      </w:r>
      <w:r w:rsidR="00230510" w:rsidRPr="00144767">
        <w:rPr>
          <w:rFonts w:ascii="Century Gothic" w:eastAsia="Times New Roman" w:hAnsi="Century Gothic" w:cs="Times New Roman"/>
          <w:sz w:val="20"/>
          <w:szCs w:val="21"/>
        </w:rPr>
        <w:t>Coordinates with other teams or specialists to resolve an issue.</w:t>
      </w:r>
      <w:r w:rsidR="00230510">
        <w:rPr>
          <w:rFonts w:ascii="Century Gothic" w:eastAsia="Times New Roman" w:hAnsi="Century Gothic" w:cs="Times New Roman"/>
          <w:sz w:val="20"/>
          <w:szCs w:val="21"/>
        </w:rPr>
        <w:t xml:space="preserve"> </w:t>
      </w:r>
      <w:r w:rsidR="00230510" w:rsidRPr="00144767">
        <w:rPr>
          <w:rFonts w:ascii="Century Gothic" w:eastAsia="Times New Roman" w:hAnsi="Century Gothic" w:cs="Times New Roman"/>
          <w:sz w:val="20"/>
          <w:szCs w:val="21"/>
        </w:rPr>
        <w:t>Works independently within established procedures associated with the specific job function.</w:t>
      </w:r>
      <w:r>
        <w:rPr>
          <w:rFonts w:ascii="Century Gothic" w:eastAsia="Times New Roman" w:hAnsi="Century Gothic" w:cs="Times New Roman"/>
          <w:sz w:val="20"/>
          <w:szCs w:val="21"/>
        </w:rPr>
        <w:t xml:space="preserve"> </w:t>
      </w:r>
    </w:p>
    <w:p w14:paraId="7691CF3F" w14:textId="77777777" w:rsidR="0095154C" w:rsidRDefault="0095154C" w:rsidP="0095154C">
      <w:pPr>
        <w:spacing w:after="0" w:line="240" w:lineRule="auto"/>
        <w:jc w:val="both"/>
        <w:rPr>
          <w:rFonts w:ascii="Century Gothic" w:eastAsia="Times New Roman" w:hAnsi="Century Gothic" w:cs="Times New Roman"/>
          <w:b/>
          <w:sz w:val="21"/>
          <w:szCs w:val="21"/>
        </w:rPr>
      </w:pPr>
    </w:p>
    <w:p w14:paraId="52C89CBF" w14:textId="77777777" w:rsidR="0095154C" w:rsidRDefault="0095154C" w:rsidP="0095154C">
      <w:pPr>
        <w:numPr>
          <w:ilvl w:val="0"/>
          <w:numId w:val="1"/>
        </w:numPr>
        <w:spacing w:after="0" w:line="240" w:lineRule="auto"/>
        <w:jc w:val="both"/>
        <w:rPr>
          <w:rFonts w:ascii="Century Gothic" w:eastAsia="Times New Roman" w:hAnsi="Century Gothic" w:cs="Times New Roman"/>
          <w:b/>
          <w:sz w:val="21"/>
          <w:szCs w:val="21"/>
        </w:rPr>
      </w:pPr>
      <w:r>
        <w:rPr>
          <w:rFonts w:ascii="Century Gothic" w:eastAsia="Times New Roman" w:hAnsi="Century Gothic" w:cs="Times New Roman"/>
          <w:b/>
          <w:sz w:val="21"/>
          <w:szCs w:val="21"/>
        </w:rPr>
        <w:t xml:space="preserve">Essential Job Functions / </w:t>
      </w:r>
      <w:r w:rsidRPr="00A76E8E">
        <w:rPr>
          <w:rFonts w:ascii="Century Gothic" w:eastAsia="Times New Roman" w:hAnsi="Century Gothic" w:cs="Times New Roman"/>
          <w:b/>
          <w:sz w:val="21"/>
          <w:szCs w:val="21"/>
        </w:rPr>
        <w:t>Responsibilities</w:t>
      </w:r>
    </w:p>
    <w:p w14:paraId="753224C6" w14:textId="77777777" w:rsidR="0095154C" w:rsidRDefault="0095154C" w:rsidP="0095154C">
      <w:pPr>
        <w:spacing w:after="0" w:line="240" w:lineRule="auto"/>
        <w:ind w:left="720"/>
        <w:jc w:val="both"/>
        <w:rPr>
          <w:rFonts w:ascii="Century Gothic" w:eastAsia="Times New Roman" w:hAnsi="Century Gothic" w:cs="Times New Roman"/>
          <w:b/>
          <w:sz w:val="21"/>
          <w:szCs w:val="21"/>
        </w:rPr>
      </w:pPr>
    </w:p>
    <w:p w14:paraId="1FB9B485" w14:textId="77777777" w:rsidR="0095154C" w:rsidRPr="00C671AB" w:rsidRDefault="0095154C" w:rsidP="0095154C">
      <w:pPr>
        <w:numPr>
          <w:ilvl w:val="1"/>
          <w:numId w:val="1"/>
        </w:numPr>
        <w:spacing w:after="0" w:line="240" w:lineRule="auto"/>
        <w:jc w:val="both"/>
        <w:rPr>
          <w:rFonts w:ascii="Century Gothic" w:eastAsia="Times New Roman" w:hAnsi="Century Gothic" w:cs="Times New Roman"/>
          <w:sz w:val="20"/>
          <w:szCs w:val="20"/>
        </w:rPr>
      </w:pPr>
      <w:r w:rsidRPr="00C671AB">
        <w:rPr>
          <w:rFonts w:ascii="Century Gothic" w:eastAsia="Times New Roman" w:hAnsi="Century Gothic" w:cs="Times New Roman"/>
          <w:sz w:val="20"/>
          <w:szCs w:val="20"/>
        </w:rPr>
        <w:t>Adhere</w:t>
      </w:r>
      <w:r w:rsidR="00933F5B">
        <w:rPr>
          <w:rFonts w:ascii="Century Gothic" w:eastAsia="Times New Roman" w:hAnsi="Century Gothic" w:cs="Times New Roman"/>
          <w:sz w:val="20"/>
          <w:szCs w:val="20"/>
        </w:rPr>
        <w:t>s</w:t>
      </w:r>
      <w:r w:rsidRPr="00C671AB">
        <w:rPr>
          <w:rFonts w:ascii="Century Gothic" w:eastAsia="Times New Roman" w:hAnsi="Century Gothic" w:cs="Times New Roman"/>
          <w:sz w:val="20"/>
          <w:szCs w:val="20"/>
        </w:rPr>
        <w:t xml:space="preserve"> to agency policies and procedures.</w:t>
      </w:r>
    </w:p>
    <w:p w14:paraId="324F1E12" w14:textId="77777777" w:rsidR="0095154C" w:rsidRPr="00C671AB" w:rsidRDefault="0095154C" w:rsidP="0095154C">
      <w:pPr>
        <w:spacing w:after="0" w:line="240" w:lineRule="auto"/>
        <w:ind w:left="1440"/>
        <w:jc w:val="both"/>
        <w:rPr>
          <w:rFonts w:ascii="Century Gothic" w:eastAsia="Times New Roman" w:hAnsi="Century Gothic" w:cs="Times New Roman"/>
          <w:sz w:val="20"/>
          <w:szCs w:val="20"/>
        </w:rPr>
      </w:pPr>
    </w:p>
    <w:p w14:paraId="20416485" w14:textId="77777777" w:rsidR="0095154C" w:rsidRPr="00C671AB" w:rsidRDefault="0095154C" w:rsidP="0095154C">
      <w:pPr>
        <w:numPr>
          <w:ilvl w:val="1"/>
          <w:numId w:val="1"/>
        </w:numPr>
        <w:spacing w:after="0" w:line="240" w:lineRule="auto"/>
        <w:jc w:val="both"/>
        <w:rPr>
          <w:rFonts w:ascii="Century Gothic" w:eastAsia="Times New Roman" w:hAnsi="Century Gothic" w:cs="Times New Roman"/>
          <w:sz w:val="20"/>
          <w:szCs w:val="20"/>
        </w:rPr>
      </w:pPr>
      <w:r w:rsidRPr="00C671AB">
        <w:rPr>
          <w:rFonts w:ascii="Century Gothic" w:eastAsia="Times New Roman" w:hAnsi="Century Gothic" w:cs="Times New Roman"/>
          <w:sz w:val="20"/>
          <w:szCs w:val="20"/>
        </w:rPr>
        <w:t>Report</w:t>
      </w:r>
      <w:r w:rsidR="00933F5B">
        <w:rPr>
          <w:rFonts w:ascii="Century Gothic" w:eastAsia="Times New Roman" w:hAnsi="Century Gothic" w:cs="Times New Roman"/>
          <w:sz w:val="20"/>
          <w:szCs w:val="20"/>
        </w:rPr>
        <w:t>s</w:t>
      </w:r>
      <w:r w:rsidRPr="00C671AB">
        <w:rPr>
          <w:rFonts w:ascii="Century Gothic" w:eastAsia="Times New Roman" w:hAnsi="Century Gothic" w:cs="Times New Roman"/>
          <w:sz w:val="20"/>
          <w:szCs w:val="20"/>
        </w:rPr>
        <w:t xml:space="preserve"> to the supervisor on an ongoing basis.</w:t>
      </w:r>
    </w:p>
    <w:p w14:paraId="07B9FCD7" w14:textId="77777777" w:rsidR="0095154C" w:rsidRPr="00C671AB" w:rsidRDefault="0095154C" w:rsidP="0095154C">
      <w:pPr>
        <w:spacing w:after="0" w:line="240" w:lineRule="auto"/>
        <w:jc w:val="both"/>
        <w:rPr>
          <w:rFonts w:ascii="Century Gothic" w:eastAsia="Times New Roman" w:hAnsi="Century Gothic" w:cs="Times New Roman"/>
          <w:sz w:val="20"/>
          <w:szCs w:val="20"/>
        </w:rPr>
      </w:pPr>
    </w:p>
    <w:p w14:paraId="05257244" w14:textId="77777777" w:rsidR="0095154C" w:rsidRDefault="0095154C" w:rsidP="0095154C">
      <w:pPr>
        <w:numPr>
          <w:ilvl w:val="1"/>
          <w:numId w:val="1"/>
        </w:numPr>
        <w:spacing w:after="0" w:line="240" w:lineRule="auto"/>
        <w:jc w:val="both"/>
        <w:rPr>
          <w:rFonts w:ascii="Century Gothic" w:eastAsia="Times New Roman" w:hAnsi="Century Gothic" w:cs="Times New Roman"/>
          <w:sz w:val="20"/>
          <w:szCs w:val="20"/>
        </w:rPr>
      </w:pPr>
      <w:r w:rsidRPr="00C671AB">
        <w:rPr>
          <w:rFonts w:ascii="Century Gothic" w:eastAsia="Times New Roman" w:hAnsi="Century Gothic" w:cs="Times New Roman"/>
          <w:sz w:val="20"/>
          <w:szCs w:val="20"/>
        </w:rPr>
        <w:t>Attend</w:t>
      </w:r>
      <w:r w:rsidR="00933F5B">
        <w:rPr>
          <w:rFonts w:ascii="Century Gothic" w:eastAsia="Times New Roman" w:hAnsi="Century Gothic" w:cs="Times New Roman"/>
          <w:sz w:val="20"/>
          <w:szCs w:val="20"/>
        </w:rPr>
        <w:t>s</w:t>
      </w:r>
      <w:r w:rsidRPr="00C671AB">
        <w:rPr>
          <w:rFonts w:ascii="Century Gothic" w:eastAsia="Times New Roman" w:hAnsi="Century Gothic" w:cs="Times New Roman"/>
          <w:sz w:val="20"/>
          <w:szCs w:val="20"/>
        </w:rPr>
        <w:t xml:space="preserve"> department and staff meetings and other agency functions as required.</w:t>
      </w:r>
    </w:p>
    <w:p w14:paraId="089D49FD" w14:textId="77777777" w:rsidR="0095154C" w:rsidRPr="009024E2" w:rsidRDefault="0095154C" w:rsidP="0095154C">
      <w:pPr>
        <w:spacing w:after="0" w:line="240" w:lineRule="auto"/>
        <w:jc w:val="both"/>
        <w:rPr>
          <w:rFonts w:ascii="Century Gothic" w:eastAsia="Times New Roman" w:hAnsi="Century Gothic" w:cs="Times New Roman"/>
          <w:sz w:val="20"/>
          <w:szCs w:val="20"/>
        </w:rPr>
      </w:pPr>
    </w:p>
    <w:p w14:paraId="152C13A1" w14:textId="77777777" w:rsidR="0095154C" w:rsidRDefault="0095154C" w:rsidP="0095154C">
      <w:pPr>
        <w:numPr>
          <w:ilvl w:val="1"/>
          <w:numId w:val="1"/>
        </w:numPr>
        <w:spacing w:after="0" w:line="240" w:lineRule="auto"/>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Assists management and other staff as necessary.</w:t>
      </w:r>
    </w:p>
    <w:p w14:paraId="56F9BB1D" w14:textId="77777777" w:rsidR="0095154C" w:rsidRPr="00144767" w:rsidRDefault="0095154C" w:rsidP="0095154C">
      <w:pPr>
        <w:spacing w:after="0" w:line="240" w:lineRule="auto"/>
        <w:jc w:val="both"/>
        <w:rPr>
          <w:rFonts w:ascii="Century Gothic" w:eastAsia="Times New Roman" w:hAnsi="Century Gothic" w:cs="Times New Roman"/>
          <w:sz w:val="20"/>
          <w:szCs w:val="20"/>
        </w:rPr>
      </w:pPr>
    </w:p>
    <w:p w14:paraId="458C2725" w14:textId="77777777" w:rsidR="0095154C" w:rsidRDefault="0095154C" w:rsidP="0095154C">
      <w:pPr>
        <w:numPr>
          <w:ilvl w:val="1"/>
          <w:numId w:val="1"/>
        </w:numPr>
        <w:spacing w:after="0" w:line="240" w:lineRule="auto"/>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Advises and informs supervisor of matter regarding Information Technology (IT).</w:t>
      </w:r>
    </w:p>
    <w:p w14:paraId="2CC68797" w14:textId="77777777" w:rsidR="0095154C" w:rsidRPr="00144767" w:rsidRDefault="0095154C" w:rsidP="0095154C">
      <w:pPr>
        <w:spacing w:after="0" w:line="240" w:lineRule="auto"/>
        <w:jc w:val="both"/>
        <w:rPr>
          <w:rFonts w:ascii="Century Gothic" w:eastAsia="Times New Roman" w:hAnsi="Century Gothic" w:cs="Times New Roman"/>
          <w:sz w:val="20"/>
          <w:szCs w:val="20"/>
        </w:rPr>
      </w:pPr>
    </w:p>
    <w:p w14:paraId="574C7AD4" w14:textId="77777777" w:rsidR="0095154C" w:rsidRDefault="0095154C" w:rsidP="0095154C">
      <w:pPr>
        <w:numPr>
          <w:ilvl w:val="1"/>
          <w:numId w:val="1"/>
        </w:numPr>
        <w:spacing w:after="0" w:line="240" w:lineRule="auto"/>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Maintain</w:t>
      </w:r>
      <w:r w:rsidR="00933F5B">
        <w:rPr>
          <w:rFonts w:ascii="Century Gothic" w:eastAsia="Times New Roman" w:hAnsi="Century Gothic" w:cs="Times New Roman"/>
          <w:sz w:val="20"/>
          <w:szCs w:val="20"/>
        </w:rPr>
        <w:t>s</w:t>
      </w:r>
      <w:r>
        <w:rPr>
          <w:rFonts w:ascii="Century Gothic" w:eastAsia="Times New Roman" w:hAnsi="Century Gothic" w:cs="Times New Roman"/>
          <w:sz w:val="20"/>
          <w:szCs w:val="20"/>
        </w:rPr>
        <w:t xml:space="preserve"> IT policies and procedures.</w:t>
      </w:r>
    </w:p>
    <w:p w14:paraId="2C110217" w14:textId="77777777" w:rsidR="0095154C" w:rsidRDefault="0095154C" w:rsidP="0095154C">
      <w:pPr>
        <w:spacing w:after="0" w:line="240" w:lineRule="auto"/>
        <w:jc w:val="both"/>
        <w:rPr>
          <w:rFonts w:ascii="Century Gothic" w:eastAsia="Times New Roman" w:hAnsi="Century Gothic" w:cs="Times New Roman"/>
          <w:sz w:val="20"/>
          <w:szCs w:val="20"/>
        </w:rPr>
      </w:pPr>
    </w:p>
    <w:p w14:paraId="2389F57D" w14:textId="77777777" w:rsidR="00625A01" w:rsidRDefault="00625A01" w:rsidP="00625A01">
      <w:pPr>
        <w:numPr>
          <w:ilvl w:val="1"/>
          <w:numId w:val="1"/>
        </w:numPr>
        <w:spacing w:after="0" w:line="240" w:lineRule="auto"/>
        <w:jc w:val="both"/>
        <w:rPr>
          <w:rFonts w:ascii="Century Gothic" w:eastAsia="Times New Roman" w:hAnsi="Century Gothic" w:cs="Times New Roman"/>
          <w:sz w:val="20"/>
          <w:szCs w:val="20"/>
        </w:rPr>
      </w:pPr>
      <w:r w:rsidRPr="009024E2">
        <w:rPr>
          <w:rFonts w:ascii="Century Gothic" w:eastAsia="Times New Roman" w:hAnsi="Century Gothic" w:cs="Times New Roman"/>
          <w:sz w:val="20"/>
          <w:szCs w:val="20"/>
        </w:rPr>
        <w:t>Escalate</w:t>
      </w:r>
      <w:r w:rsidR="00933F5B">
        <w:rPr>
          <w:rFonts w:ascii="Century Gothic" w:eastAsia="Times New Roman" w:hAnsi="Century Gothic" w:cs="Times New Roman"/>
          <w:sz w:val="20"/>
          <w:szCs w:val="20"/>
        </w:rPr>
        <w:t>s</w:t>
      </w:r>
      <w:r w:rsidRPr="009024E2">
        <w:rPr>
          <w:rFonts w:ascii="Century Gothic" w:eastAsia="Times New Roman" w:hAnsi="Century Gothic" w:cs="Times New Roman"/>
          <w:sz w:val="20"/>
          <w:szCs w:val="20"/>
        </w:rPr>
        <w:t xml:space="preserve"> problems, when required, to the </w:t>
      </w:r>
      <w:r>
        <w:rPr>
          <w:rFonts w:ascii="Century Gothic" w:eastAsia="Times New Roman" w:hAnsi="Century Gothic" w:cs="Times New Roman"/>
          <w:sz w:val="20"/>
          <w:szCs w:val="20"/>
        </w:rPr>
        <w:t>appropriate</w:t>
      </w:r>
      <w:r w:rsidRPr="009024E2">
        <w:rPr>
          <w:rFonts w:ascii="Century Gothic" w:eastAsia="Times New Roman" w:hAnsi="Century Gothic" w:cs="Times New Roman"/>
          <w:sz w:val="20"/>
          <w:szCs w:val="20"/>
        </w:rPr>
        <w:t xml:space="preserve"> technician or vendor.</w:t>
      </w:r>
    </w:p>
    <w:p w14:paraId="7E9B7AAC" w14:textId="77777777" w:rsidR="00625A01" w:rsidRDefault="00625A01" w:rsidP="00625A01">
      <w:pPr>
        <w:spacing w:after="0" w:line="240" w:lineRule="auto"/>
        <w:ind w:left="1440"/>
        <w:jc w:val="both"/>
        <w:rPr>
          <w:rFonts w:ascii="Century Gothic" w:eastAsia="Times New Roman" w:hAnsi="Century Gothic" w:cs="Times New Roman"/>
          <w:sz w:val="20"/>
          <w:szCs w:val="20"/>
        </w:rPr>
      </w:pPr>
    </w:p>
    <w:p w14:paraId="2DBE1684" w14:textId="77777777" w:rsidR="00625A01" w:rsidRDefault="00230510" w:rsidP="00625A01">
      <w:pPr>
        <w:numPr>
          <w:ilvl w:val="1"/>
          <w:numId w:val="1"/>
        </w:numPr>
        <w:spacing w:after="0" w:line="240" w:lineRule="auto"/>
        <w:jc w:val="both"/>
        <w:rPr>
          <w:rFonts w:ascii="Century Gothic" w:eastAsia="Times New Roman" w:hAnsi="Century Gothic" w:cs="Times New Roman"/>
          <w:sz w:val="20"/>
          <w:szCs w:val="20"/>
        </w:rPr>
      </w:pPr>
      <w:r w:rsidRPr="00230510">
        <w:rPr>
          <w:rFonts w:ascii="Century Gothic" w:eastAsia="Times New Roman" w:hAnsi="Century Gothic" w:cs="Times New Roman"/>
          <w:sz w:val="20"/>
          <w:szCs w:val="20"/>
        </w:rPr>
        <w:t>Prioritize</w:t>
      </w:r>
      <w:r w:rsidR="00933F5B">
        <w:rPr>
          <w:rFonts w:ascii="Century Gothic" w:eastAsia="Times New Roman" w:hAnsi="Century Gothic" w:cs="Times New Roman"/>
          <w:sz w:val="20"/>
          <w:szCs w:val="20"/>
        </w:rPr>
        <w:t>s</w:t>
      </w:r>
      <w:r w:rsidRPr="00230510">
        <w:rPr>
          <w:rFonts w:ascii="Century Gothic" w:eastAsia="Times New Roman" w:hAnsi="Century Gothic" w:cs="Times New Roman"/>
          <w:sz w:val="20"/>
          <w:szCs w:val="20"/>
        </w:rPr>
        <w:t xml:space="preserve"> and schedule</w:t>
      </w:r>
      <w:r w:rsidR="00933F5B">
        <w:rPr>
          <w:rFonts w:ascii="Century Gothic" w:eastAsia="Times New Roman" w:hAnsi="Century Gothic" w:cs="Times New Roman"/>
          <w:sz w:val="20"/>
          <w:szCs w:val="20"/>
        </w:rPr>
        <w:t>s</w:t>
      </w:r>
      <w:r w:rsidRPr="00230510">
        <w:rPr>
          <w:rFonts w:ascii="Century Gothic" w:eastAsia="Times New Roman" w:hAnsi="Century Gothic" w:cs="Times New Roman"/>
          <w:sz w:val="20"/>
          <w:szCs w:val="20"/>
        </w:rPr>
        <w:t xml:space="preserve"> with staff to address problems either remotely or in person</w:t>
      </w:r>
      <w:r w:rsidR="00625A01" w:rsidRPr="00230510">
        <w:rPr>
          <w:rFonts w:ascii="Century Gothic" w:eastAsia="Times New Roman" w:hAnsi="Century Gothic" w:cs="Times New Roman"/>
          <w:sz w:val="20"/>
          <w:szCs w:val="20"/>
        </w:rPr>
        <w:t>.</w:t>
      </w:r>
      <w:r w:rsidRPr="00230510">
        <w:rPr>
          <w:rFonts w:ascii="Century Gothic" w:eastAsia="Times New Roman" w:hAnsi="Century Gothic" w:cs="Times New Roman"/>
          <w:sz w:val="20"/>
          <w:szCs w:val="20"/>
        </w:rPr>
        <w:t xml:space="preserve">  Address</w:t>
      </w:r>
      <w:r w:rsidR="00933F5B">
        <w:rPr>
          <w:rFonts w:ascii="Century Gothic" w:eastAsia="Times New Roman" w:hAnsi="Century Gothic" w:cs="Times New Roman"/>
          <w:sz w:val="20"/>
          <w:szCs w:val="20"/>
        </w:rPr>
        <w:t>es</w:t>
      </w:r>
      <w:r w:rsidRPr="00230510">
        <w:rPr>
          <w:rFonts w:ascii="Century Gothic" w:eastAsia="Times New Roman" w:hAnsi="Century Gothic" w:cs="Times New Roman"/>
          <w:sz w:val="20"/>
          <w:szCs w:val="20"/>
        </w:rPr>
        <w:t xml:space="preserve"> emergency issues immediately.</w:t>
      </w:r>
    </w:p>
    <w:p w14:paraId="70728D82" w14:textId="77777777" w:rsidR="00230510" w:rsidRDefault="00230510" w:rsidP="00230510">
      <w:pPr>
        <w:spacing w:after="0" w:line="240" w:lineRule="auto"/>
        <w:ind w:left="1440"/>
        <w:jc w:val="both"/>
        <w:rPr>
          <w:rFonts w:ascii="Century Gothic" w:eastAsia="Times New Roman" w:hAnsi="Century Gothic" w:cs="Times New Roman"/>
          <w:sz w:val="20"/>
          <w:szCs w:val="20"/>
        </w:rPr>
      </w:pPr>
    </w:p>
    <w:p w14:paraId="75AB9FF8" w14:textId="77777777" w:rsidR="00230510" w:rsidRPr="00230510" w:rsidRDefault="00230510" w:rsidP="00625A01">
      <w:pPr>
        <w:numPr>
          <w:ilvl w:val="1"/>
          <w:numId w:val="1"/>
        </w:numPr>
        <w:spacing w:after="0" w:line="240" w:lineRule="auto"/>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Provides support to end users for computer, application, system, device, access and hardware issues.</w:t>
      </w:r>
    </w:p>
    <w:p w14:paraId="5424F516" w14:textId="77777777" w:rsidR="00625A01" w:rsidRPr="0029325C" w:rsidRDefault="00625A01" w:rsidP="00625A01">
      <w:pPr>
        <w:spacing w:after="0" w:line="240" w:lineRule="auto"/>
        <w:ind w:left="1440"/>
        <w:jc w:val="both"/>
        <w:rPr>
          <w:rFonts w:ascii="Century Gothic" w:eastAsia="Times New Roman" w:hAnsi="Century Gothic" w:cs="Times New Roman"/>
          <w:sz w:val="20"/>
          <w:szCs w:val="20"/>
          <w:highlight w:val="yellow"/>
        </w:rPr>
      </w:pPr>
    </w:p>
    <w:p w14:paraId="28DB40E8" w14:textId="77777777" w:rsidR="00230510" w:rsidRDefault="00230510" w:rsidP="00230510">
      <w:pPr>
        <w:numPr>
          <w:ilvl w:val="1"/>
          <w:numId w:val="1"/>
        </w:numPr>
        <w:spacing w:after="0" w:line="240" w:lineRule="auto"/>
        <w:jc w:val="both"/>
        <w:rPr>
          <w:rFonts w:ascii="Century Gothic" w:eastAsia="Times New Roman" w:hAnsi="Century Gothic" w:cs="Times New Roman"/>
          <w:sz w:val="20"/>
          <w:szCs w:val="20"/>
        </w:rPr>
      </w:pPr>
      <w:r w:rsidRPr="009024E2">
        <w:rPr>
          <w:rFonts w:ascii="Century Gothic" w:eastAsia="Times New Roman" w:hAnsi="Century Gothic" w:cs="Times New Roman"/>
          <w:sz w:val="20"/>
          <w:szCs w:val="20"/>
        </w:rPr>
        <w:t>Test</w:t>
      </w:r>
      <w:r w:rsidR="00933F5B">
        <w:rPr>
          <w:rFonts w:ascii="Century Gothic" w:eastAsia="Times New Roman" w:hAnsi="Century Gothic" w:cs="Times New Roman"/>
          <w:sz w:val="20"/>
          <w:szCs w:val="20"/>
        </w:rPr>
        <w:t>s</w:t>
      </w:r>
      <w:r w:rsidRPr="009024E2">
        <w:rPr>
          <w:rFonts w:ascii="Century Gothic" w:eastAsia="Times New Roman" w:hAnsi="Century Gothic" w:cs="Times New Roman"/>
          <w:sz w:val="20"/>
          <w:szCs w:val="20"/>
        </w:rPr>
        <w:t xml:space="preserve"> fixes to ensure </w:t>
      </w:r>
      <w:r>
        <w:rPr>
          <w:rFonts w:ascii="Century Gothic" w:eastAsia="Times New Roman" w:hAnsi="Century Gothic" w:cs="Times New Roman"/>
          <w:sz w:val="20"/>
          <w:szCs w:val="20"/>
        </w:rPr>
        <w:t>problems</w:t>
      </w:r>
      <w:r w:rsidRPr="009024E2">
        <w:rPr>
          <w:rFonts w:ascii="Century Gothic" w:eastAsia="Times New Roman" w:hAnsi="Century Gothic" w:cs="Times New Roman"/>
          <w:sz w:val="20"/>
          <w:szCs w:val="20"/>
        </w:rPr>
        <w:t xml:space="preserve"> </w:t>
      </w:r>
      <w:r>
        <w:rPr>
          <w:rFonts w:ascii="Century Gothic" w:eastAsia="Times New Roman" w:hAnsi="Century Gothic" w:cs="Times New Roman"/>
          <w:sz w:val="20"/>
          <w:szCs w:val="20"/>
        </w:rPr>
        <w:t>have</w:t>
      </w:r>
      <w:r w:rsidRPr="009024E2">
        <w:rPr>
          <w:rFonts w:ascii="Century Gothic" w:eastAsia="Times New Roman" w:hAnsi="Century Gothic" w:cs="Times New Roman"/>
          <w:sz w:val="20"/>
          <w:szCs w:val="20"/>
        </w:rPr>
        <w:t xml:space="preserve"> been adequately resolved.  Perform post-resolution follow-ups.</w:t>
      </w:r>
    </w:p>
    <w:p w14:paraId="7E55DE0B" w14:textId="77777777" w:rsidR="00230510" w:rsidRDefault="00230510" w:rsidP="00230510">
      <w:pPr>
        <w:spacing w:after="0" w:line="240" w:lineRule="auto"/>
        <w:ind w:left="1440"/>
        <w:jc w:val="both"/>
        <w:rPr>
          <w:rFonts w:ascii="Century Gothic" w:eastAsia="Times New Roman" w:hAnsi="Century Gothic" w:cs="Times New Roman"/>
          <w:sz w:val="20"/>
          <w:szCs w:val="20"/>
        </w:rPr>
      </w:pPr>
    </w:p>
    <w:p w14:paraId="3F343D10" w14:textId="77777777" w:rsidR="00230510" w:rsidRPr="00230510" w:rsidRDefault="00230510" w:rsidP="00230510">
      <w:pPr>
        <w:numPr>
          <w:ilvl w:val="1"/>
          <w:numId w:val="1"/>
        </w:numPr>
        <w:spacing w:after="0" w:line="240" w:lineRule="auto"/>
        <w:jc w:val="both"/>
        <w:rPr>
          <w:rFonts w:ascii="Century Gothic" w:eastAsia="Times New Roman" w:hAnsi="Century Gothic" w:cs="Times New Roman"/>
          <w:sz w:val="20"/>
          <w:szCs w:val="20"/>
        </w:rPr>
      </w:pPr>
      <w:r w:rsidRPr="00230510">
        <w:rPr>
          <w:rFonts w:ascii="Century Gothic" w:eastAsia="Times New Roman" w:hAnsi="Century Gothic" w:cs="Times New Roman"/>
          <w:sz w:val="20"/>
          <w:szCs w:val="20"/>
        </w:rPr>
        <w:t xml:space="preserve">Reports violations and potential security risks and misuse of client Person Health Information (PHI) immediately to supervisor. </w:t>
      </w:r>
    </w:p>
    <w:p w14:paraId="52176C66" w14:textId="77777777" w:rsidR="00230510" w:rsidRPr="0095154C" w:rsidRDefault="00230510" w:rsidP="00230510">
      <w:pPr>
        <w:spacing w:after="0" w:line="240" w:lineRule="auto"/>
        <w:ind w:left="1440"/>
        <w:jc w:val="both"/>
        <w:rPr>
          <w:rFonts w:ascii="Century Gothic" w:eastAsia="Times New Roman" w:hAnsi="Century Gothic" w:cs="Times New Roman"/>
          <w:sz w:val="20"/>
          <w:szCs w:val="20"/>
        </w:rPr>
      </w:pPr>
    </w:p>
    <w:p w14:paraId="67A659DF" w14:textId="77777777" w:rsidR="00230510" w:rsidRPr="00435B62" w:rsidRDefault="00230510" w:rsidP="00230510">
      <w:pPr>
        <w:numPr>
          <w:ilvl w:val="1"/>
          <w:numId w:val="1"/>
        </w:numPr>
        <w:spacing w:after="0" w:line="240" w:lineRule="auto"/>
        <w:jc w:val="both"/>
        <w:rPr>
          <w:rFonts w:ascii="Century Gothic" w:eastAsia="Times New Roman" w:hAnsi="Century Gothic" w:cs="Times New Roman"/>
          <w:sz w:val="20"/>
          <w:szCs w:val="20"/>
        </w:rPr>
      </w:pPr>
      <w:proofErr w:type="spellStart"/>
      <w:r w:rsidRPr="00435B62">
        <w:rPr>
          <w:rFonts w:ascii="Century Gothic" w:eastAsia="Times New Roman" w:hAnsi="Century Gothic" w:cs="Times New Roman"/>
          <w:sz w:val="20"/>
          <w:szCs w:val="20"/>
        </w:rPr>
        <w:t>Set</w:t>
      </w:r>
      <w:r w:rsidR="00933F5B">
        <w:rPr>
          <w:rFonts w:ascii="Century Gothic" w:eastAsia="Times New Roman" w:hAnsi="Century Gothic" w:cs="Times New Roman"/>
          <w:sz w:val="20"/>
          <w:szCs w:val="20"/>
        </w:rPr>
        <w:t>s</w:t>
      </w:r>
      <w:r w:rsidRPr="00435B62">
        <w:rPr>
          <w:rFonts w:ascii="Century Gothic" w:eastAsia="Times New Roman" w:hAnsi="Century Gothic" w:cs="Times New Roman"/>
          <w:sz w:val="20"/>
          <w:szCs w:val="20"/>
        </w:rPr>
        <w:t>up</w:t>
      </w:r>
      <w:proofErr w:type="spellEnd"/>
      <w:r w:rsidRPr="00435B62">
        <w:rPr>
          <w:rFonts w:ascii="Century Gothic" w:eastAsia="Times New Roman" w:hAnsi="Century Gothic" w:cs="Times New Roman"/>
          <w:sz w:val="20"/>
          <w:szCs w:val="20"/>
        </w:rPr>
        <w:t>/replace</w:t>
      </w:r>
      <w:r w:rsidR="00933F5B">
        <w:rPr>
          <w:rFonts w:ascii="Century Gothic" w:eastAsia="Times New Roman" w:hAnsi="Century Gothic" w:cs="Times New Roman"/>
          <w:sz w:val="20"/>
          <w:szCs w:val="20"/>
        </w:rPr>
        <w:t>s</w:t>
      </w:r>
      <w:r w:rsidRPr="00435B62">
        <w:rPr>
          <w:rFonts w:ascii="Century Gothic" w:eastAsia="Times New Roman" w:hAnsi="Century Gothic" w:cs="Times New Roman"/>
          <w:sz w:val="20"/>
          <w:szCs w:val="20"/>
        </w:rPr>
        <w:t xml:space="preserve"> user workstations and phones.</w:t>
      </w:r>
    </w:p>
    <w:p w14:paraId="73D2B186" w14:textId="77777777" w:rsidR="00230510" w:rsidRPr="00435B62" w:rsidRDefault="00230510" w:rsidP="00230510">
      <w:pPr>
        <w:spacing w:after="0" w:line="240" w:lineRule="auto"/>
        <w:ind w:left="1440"/>
        <w:jc w:val="both"/>
        <w:rPr>
          <w:rFonts w:ascii="Century Gothic" w:eastAsia="Times New Roman" w:hAnsi="Century Gothic" w:cs="Times New Roman"/>
          <w:sz w:val="20"/>
          <w:szCs w:val="20"/>
        </w:rPr>
      </w:pPr>
    </w:p>
    <w:p w14:paraId="74F168FF" w14:textId="77777777" w:rsidR="0095154C" w:rsidRPr="00435B62" w:rsidRDefault="0095154C" w:rsidP="0095154C">
      <w:pPr>
        <w:numPr>
          <w:ilvl w:val="1"/>
          <w:numId w:val="1"/>
        </w:numPr>
        <w:spacing w:after="0" w:line="240" w:lineRule="auto"/>
        <w:jc w:val="both"/>
        <w:rPr>
          <w:rFonts w:ascii="Century Gothic" w:eastAsia="Times New Roman" w:hAnsi="Century Gothic" w:cs="Times New Roman"/>
          <w:sz w:val="20"/>
          <w:szCs w:val="20"/>
        </w:rPr>
      </w:pPr>
      <w:r w:rsidRPr="00435B62">
        <w:rPr>
          <w:rFonts w:ascii="Century Gothic" w:eastAsia="Times New Roman" w:hAnsi="Century Gothic" w:cs="Times New Roman"/>
          <w:sz w:val="20"/>
          <w:szCs w:val="20"/>
        </w:rPr>
        <w:t>Support</w:t>
      </w:r>
      <w:r w:rsidR="00230510" w:rsidRPr="00435B62">
        <w:rPr>
          <w:rFonts w:ascii="Century Gothic" w:eastAsia="Times New Roman" w:hAnsi="Century Gothic" w:cs="Times New Roman"/>
          <w:sz w:val="20"/>
          <w:szCs w:val="20"/>
        </w:rPr>
        <w:t xml:space="preserve">s the </w:t>
      </w:r>
      <w:r w:rsidRPr="00435B62">
        <w:rPr>
          <w:rFonts w:ascii="Century Gothic" w:eastAsia="Times New Roman" w:hAnsi="Century Gothic" w:cs="Times New Roman"/>
          <w:sz w:val="20"/>
          <w:szCs w:val="20"/>
        </w:rPr>
        <w:t>Windows Server environment including, Active Directory user/computer management, and Group Policy administration.</w:t>
      </w:r>
    </w:p>
    <w:p w14:paraId="6C5600A3" w14:textId="77777777" w:rsidR="0095154C" w:rsidRPr="00435B62" w:rsidRDefault="0095154C" w:rsidP="0095154C">
      <w:pPr>
        <w:spacing w:after="0" w:line="240" w:lineRule="auto"/>
        <w:jc w:val="both"/>
        <w:rPr>
          <w:rFonts w:ascii="Century Gothic" w:eastAsia="Times New Roman" w:hAnsi="Century Gothic" w:cs="Times New Roman"/>
          <w:sz w:val="20"/>
          <w:szCs w:val="20"/>
        </w:rPr>
      </w:pPr>
    </w:p>
    <w:p w14:paraId="3A634CC0" w14:textId="77777777" w:rsidR="0095154C" w:rsidRPr="00435B62" w:rsidRDefault="00230510" w:rsidP="0095154C">
      <w:pPr>
        <w:numPr>
          <w:ilvl w:val="1"/>
          <w:numId w:val="1"/>
        </w:numPr>
        <w:spacing w:after="0" w:line="240" w:lineRule="auto"/>
        <w:jc w:val="both"/>
        <w:rPr>
          <w:rFonts w:ascii="Century Gothic" w:eastAsia="Times New Roman" w:hAnsi="Century Gothic" w:cs="Times New Roman"/>
          <w:sz w:val="20"/>
          <w:szCs w:val="20"/>
        </w:rPr>
      </w:pPr>
      <w:r w:rsidRPr="00435B62">
        <w:rPr>
          <w:rFonts w:ascii="Century Gothic" w:eastAsia="Times New Roman" w:hAnsi="Century Gothic" w:cs="Times New Roman"/>
          <w:sz w:val="20"/>
          <w:szCs w:val="20"/>
        </w:rPr>
        <w:t>Monitors</w:t>
      </w:r>
      <w:r w:rsidR="0095154C" w:rsidRPr="00435B62">
        <w:rPr>
          <w:rFonts w:ascii="Century Gothic" w:eastAsia="Times New Roman" w:hAnsi="Century Gothic" w:cs="Times New Roman"/>
          <w:sz w:val="20"/>
          <w:szCs w:val="20"/>
        </w:rPr>
        <w:t xml:space="preserve"> Hyper V virtual servers and work</w:t>
      </w:r>
      <w:r w:rsidRPr="00435B62">
        <w:rPr>
          <w:rFonts w:ascii="Century Gothic" w:eastAsia="Times New Roman" w:hAnsi="Century Gothic" w:cs="Times New Roman"/>
          <w:sz w:val="20"/>
          <w:szCs w:val="20"/>
        </w:rPr>
        <w:t>s</w:t>
      </w:r>
      <w:r w:rsidR="0095154C" w:rsidRPr="00435B62">
        <w:rPr>
          <w:rFonts w:ascii="Century Gothic" w:eastAsia="Times New Roman" w:hAnsi="Century Gothic" w:cs="Times New Roman"/>
          <w:sz w:val="20"/>
          <w:szCs w:val="20"/>
        </w:rPr>
        <w:t xml:space="preserve"> with the IT Team on any issues that arise.</w:t>
      </w:r>
    </w:p>
    <w:p w14:paraId="0E842C02" w14:textId="77777777" w:rsidR="0095154C" w:rsidRPr="00435B62" w:rsidRDefault="0095154C" w:rsidP="0095154C">
      <w:pPr>
        <w:spacing w:after="0" w:line="240" w:lineRule="auto"/>
        <w:jc w:val="both"/>
        <w:rPr>
          <w:rFonts w:ascii="Century Gothic" w:eastAsia="Times New Roman" w:hAnsi="Century Gothic" w:cs="Times New Roman"/>
          <w:sz w:val="20"/>
          <w:szCs w:val="20"/>
        </w:rPr>
      </w:pPr>
    </w:p>
    <w:p w14:paraId="7F98FC6C" w14:textId="77777777" w:rsidR="0095154C" w:rsidRPr="00435B62" w:rsidRDefault="0095154C" w:rsidP="0095154C">
      <w:pPr>
        <w:spacing w:after="0" w:line="240" w:lineRule="auto"/>
        <w:jc w:val="both"/>
        <w:rPr>
          <w:rFonts w:ascii="Century Gothic" w:eastAsia="Times New Roman" w:hAnsi="Century Gothic" w:cs="Times New Roman"/>
          <w:sz w:val="20"/>
          <w:szCs w:val="20"/>
        </w:rPr>
      </w:pPr>
    </w:p>
    <w:p w14:paraId="2B18C82D" w14:textId="77777777" w:rsidR="0095154C" w:rsidRPr="00435B62" w:rsidRDefault="0095154C" w:rsidP="0095154C">
      <w:pPr>
        <w:numPr>
          <w:ilvl w:val="1"/>
          <w:numId w:val="1"/>
        </w:numPr>
        <w:spacing w:after="0" w:line="240" w:lineRule="auto"/>
        <w:jc w:val="both"/>
        <w:rPr>
          <w:rFonts w:ascii="Century Gothic" w:eastAsia="Times New Roman" w:hAnsi="Century Gothic" w:cs="Times New Roman"/>
          <w:sz w:val="20"/>
          <w:szCs w:val="20"/>
        </w:rPr>
      </w:pPr>
      <w:r w:rsidRPr="00435B62">
        <w:rPr>
          <w:rFonts w:ascii="Century Gothic" w:eastAsia="Times New Roman" w:hAnsi="Century Gothic" w:cs="Times New Roman"/>
          <w:sz w:val="20"/>
          <w:szCs w:val="20"/>
        </w:rPr>
        <w:lastRenderedPageBreak/>
        <w:t>Monitor</w:t>
      </w:r>
      <w:r w:rsidR="00230510" w:rsidRPr="00435B62">
        <w:rPr>
          <w:rFonts w:ascii="Century Gothic" w:eastAsia="Times New Roman" w:hAnsi="Century Gothic" w:cs="Times New Roman"/>
          <w:sz w:val="20"/>
          <w:szCs w:val="20"/>
        </w:rPr>
        <w:t>s</w:t>
      </w:r>
      <w:r w:rsidRPr="00435B62">
        <w:rPr>
          <w:rFonts w:ascii="Century Gothic" w:eastAsia="Times New Roman" w:hAnsi="Century Gothic" w:cs="Times New Roman"/>
          <w:sz w:val="20"/>
          <w:szCs w:val="20"/>
        </w:rPr>
        <w:t xml:space="preserve"> Bitdefender Antivirus for risks and maintain</w:t>
      </w:r>
      <w:r w:rsidR="00230510" w:rsidRPr="00435B62">
        <w:rPr>
          <w:rFonts w:ascii="Century Gothic" w:eastAsia="Times New Roman" w:hAnsi="Century Gothic" w:cs="Times New Roman"/>
          <w:sz w:val="20"/>
          <w:szCs w:val="20"/>
        </w:rPr>
        <w:t>s</w:t>
      </w:r>
      <w:r w:rsidRPr="00435B62">
        <w:rPr>
          <w:rFonts w:ascii="Century Gothic" w:eastAsia="Times New Roman" w:hAnsi="Century Gothic" w:cs="Times New Roman"/>
          <w:sz w:val="20"/>
          <w:szCs w:val="20"/>
        </w:rPr>
        <w:t xml:space="preserve"> updated agents/policies.</w:t>
      </w:r>
    </w:p>
    <w:p w14:paraId="70C43372" w14:textId="77777777" w:rsidR="0095154C" w:rsidRPr="00435B62" w:rsidRDefault="0095154C" w:rsidP="0095154C">
      <w:pPr>
        <w:spacing w:after="0" w:line="240" w:lineRule="auto"/>
        <w:jc w:val="both"/>
        <w:rPr>
          <w:rFonts w:ascii="Century Gothic" w:eastAsia="Times New Roman" w:hAnsi="Century Gothic" w:cs="Times New Roman"/>
          <w:sz w:val="20"/>
          <w:szCs w:val="20"/>
        </w:rPr>
      </w:pPr>
    </w:p>
    <w:p w14:paraId="31F69919" w14:textId="77777777" w:rsidR="0095154C" w:rsidRPr="00435B62" w:rsidRDefault="0095154C" w:rsidP="0095154C">
      <w:pPr>
        <w:numPr>
          <w:ilvl w:val="1"/>
          <w:numId w:val="1"/>
        </w:numPr>
        <w:spacing w:after="0" w:line="240" w:lineRule="auto"/>
        <w:jc w:val="both"/>
        <w:rPr>
          <w:rFonts w:ascii="Century Gothic" w:eastAsia="Times New Roman" w:hAnsi="Century Gothic" w:cs="Times New Roman"/>
          <w:sz w:val="20"/>
          <w:szCs w:val="20"/>
        </w:rPr>
      </w:pPr>
      <w:r w:rsidRPr="00435B62">
        <w:rPr>
          <w:rFonts w:ascii="Century Gothic" w:eastAsia="Times New Roman" w:hAnsi="Century Gothic" w:cs="Times New Roman"/>
          <w:sz w:val="20"/>
          <w:szCs w:val="20"/>
        </w:rPr>
        <w:t>Monitor</w:t>
      </w:r>
      <w:r w:rsidR="00230510" w:rsidRPr="00435B62">
        <w:rPr>
          <w:rFonts w:ascii="Century Gothic" w:eastAsia="Times New Roman" w:hAnsi="Century Gothic" w:cs="Times New Roman"/>
          <w:sz w:val="20"/>
          <w:szCs w:val="20"/>
        </w:rPr>
        <w:t>s</w:t>
      </w:r>
      <w:r w:rsidRPr="00435B62">
        <w:rPr>
          <w:rFonts w:ascii="Century Gothic" w:eastAsia="Times New Roman" w:hAnsi="Century Gothic" w:cs="Times New Roman"/>
          <w:sz w:val="20"/>
          <w:szCs w:val="20"/>
        </w:rPr>
        <w:t xml:space="preserve"> Unifi wireless and configure</w:t>
      </w:r>
      <w:r w:rsidR="00230510" w:rsidRPr="00435B62">
        <w:rPr>
          <w:rFonts w:ascii="Century Gothic" w:eastAsia="Times New Roman" w:hAnsi="Century Gothic" w:cs="Times New Roman"/>
          <w:sz w:val="20"/>
          <w:szCs w:val="20"/>
        </w:rPr>
        <w:t>s</w:t>
      </w:r>
      <w:r w:rsidRPr="00435B62">
        <w:rPr>
          <w:rFonts w:ascii="Century Gothic" w:eastAsia="Times New Roman" w:hAnsi="Century Gothic" w:cs="Times New Roman"/>
          <w:sz w:val="20"/>
          <w:szCs w:val="20"/>
        </w:rPr>
        <w:t xml:space="preserve"> new access points as needed.</w:t>
      </w:r>
    </w:p>
    <w:p w14:paraId="5C5C1126" w14:textId="77777777" w:rsidR="0095154C" w:rsidRPr="00435B62" w:rsidRDefault="0095154C" w:rsidP="0095154C">
      <w:pPr>
        <w:spacing w:after="0" w:line="240" w:lineRule="auto"/>
        <w:jc w:val="both"/>
        <w:rPr>
          <w:rFonts w:ascii="Century Gothic" w:eastAsia="Times New Roman" w:hAnsi="Century Gothic" w:cs="Times New Roman"/>
          <w:sz w:val="20"/>
          <w:szCs w:val="20"/>
        </w:rPr>
      </w:pPr>
    </w:p>
    <w:p w14:paraId="530ABA11" w14:textId="77777777" w:rsidR="0095154C" w:rsidRPr="00435B62" w:rsidRDefault="00435B62" w:rsidP="0095154C">
      <w:pPr>
        <w:numPr>
          <w:ilvl w:val="1"/>
          <w:numId w:val="1"/>
        </w:numPr>
        <w:spacing w:after="0" w:line="240" w:lineRule="auto"/>
        <w:jc w:val="both"/>
        <w:rPr>
          <w:rFonts w:ascii="Century Gothic" w:eastAsia="Times New Roman" w:hAnsi="Century Gothic" w:cs="Times New Roman"/>
          <w:sz w:val="20"/>
          <w:szCs w:val="20"/>
        </w:rPr>
      </w:pPr>
      <w:bookmarkStart w:id="1" w:name="_Hlk124239713"/>
      <w:r w:rsidRPr="00435B62">
        <w:rPr>
          <w:rFonts w:ascii="Century Gothic" w:eastAsia="Times New Roman" w:hAnsi="Century Gothic" w:cs="Times New Roman"/>
          <w:sz w:val="20"/>
          <w:szCs w:val="20"/>
        </w:rPr>
        <w:t>Manages</w:t>
      </w:r>
      <w:r w:rsidR="0095154C" w:rsidRPr="00435B62">
        <w:rPr>
          <w:rFonts w:ascii="Century Gothic" w:eastAsia="Times New Roman" w:hAnsi="Century Gothic" w:cs="Times New Roman"/>
          <w:sz w:val="20"/>
          <w:szCs w:val="20"/>
        </w:rPr>
        <w:t xml:space="preserve"> Barracuda email filter whitelist and monitor</w:t>
      </w:r>
      <w:r w:rsidR="00230510" w:rsidRPr="00435B62">
        <w:rPr>
          <w:rFonts w:ascii="Century Gothic" w:eastAsia="Times New Roman" w:hAnsi="Century Gothic" w:cs="Times New Roman"/>
          <w:sz w:val="20"/>
          <w:szCs w:val="20"/>
        </w:rPr>
        <w:t>s</w:t>
      </w:r>
      <w:r w:rsidR="0095154C" w:rsidRPr="00435B62">
        <w:rPr>
          <w:rFonts w:ascii="Century Gothic" w:eastAsia="Times New Roman" w:hAnsi="Century Gothic" w:cs="Times New Roman"/>
          <w:sz w:val="20"/>
          <w:szCs w:val="20"/>
        </w:rPr>
        <w:t xml:space="preserve"> for email-based attacks</w:t>
      </w:r>
      <w:bookmarkEnd w:id="1"/>
      <w:r w:rsidR="0095154C" w:rsidRPr="00435B62">
        <w:rPr>
          <w:rFonts w:ascii="Century Gothic" w:eastAsia="Times New Roman" w:hAnsi="Century Gothic" w:cs="Times New Roman"/>
          <w:sz w:val="20"/>
          <w:szCs w:val="20"/>
        </w:rPr>
        <w:t>.</w:t>
      </w:r>
    </w:p>
    <w:p w14:paraId="5D910128" w14:textId="77777777" w:rsidR="0095154C" w:rsidRPr="00435B62" w:rsidRDefault="0095154C" w:rsidP="0095154C">
      <w:pPr>
        <w:spacing w:after="0" w:line="240" w:lineRule="auto"/>
        <w:jc w:val="both"/>
        <w:rPr>
          <w:rFonts w:ascii="Century Gothic" w:eastAsia="Times New Roman" w:hAnsi="Century Gothic" w:cs="Times New Roman"/>
          <w:sz w:val="20"/>
          <w:szCs w:val="20"/>
        </w:rPr>
      </w:pPr>
    </w:p>
    <w:p w14:paraId="1EE63359" w14:textId="77777777" w:rsidR="0095154C" w:rsidRPr="00435B62" w:rsidRDefault="0095154C" w:rsidP="0095154C">
      <w:pPr>
        <w:numPr>
          <w:ilvl w:val="1"/>
          <w:numId w:val="1"/>
        </w:numPr>
        <w:spacing w:after="0" w:line="240" w:lineRule="auto"/>
        <w:jc w:val="both"/>
        <w:rPr>
          <w:rFonts w:ascii="Century Gothic" w:eastAsia="Times New Roman" w:hAnsi="Century Gothic" w:cs="Times New Roman"/>
          <w:sz w:val="20"/>
          <w:szCs w:val="20"/>
        </w:rPr>
      </w:pPr>
      <w:r w:rsidRPr="00435B62">
        <w:rPr>
          <w:rFonts w:ascii="Century Gothic" w:eastAsia="Times New Roman" w:hAnsi="Century Gothic" w:cs="Times New Roman"/>
          <w:sz w:val="20"/>
          <w:szCs w:val="20"/>
        </w:rPr>
        <w:t>Utilize</w:t>
      </w:r>
      <w:r w:rsidR="00230510" w:rsidRPr="00435B62">
        <w:rPr>
          <w:rFonts w:ascii="Century Gothic" w:eastAsia="Times New Roman" w:hAnsi="Century Gothic" w:cs="Times New Roman"/>
          <w:sz w:val="20"/>
          <w:szCs w:val="20"/>
        </w:rPr>
        <w:t>s</w:t>
      </w:r>
      <w:r w:rsidRPr="00435B62">
        <w:rPr>
          <w:rFonts w:ascii="Century Gothic" w:eastAsia="Times New Roman" w:hAnsi="Century Gothic" w:cs="Times New Roman"/>
          <w:sz w:val="20"/>
          <w:szCs w:val="20"/>
        </w:rPr>
        <w:t xml:space="preserve"> Cisco Meraki and Apple Business Manager for employee cell phone administration.</w:t>
      </w:r>
    </w:p>
    <w:p w14:paraId="004CB2AE" w14:textId="77777777" w:rsidR="0095154C" w:rsidRPr="009024E2" w:rsidRDefault="0095154C" w:rsidP="0095154C">
      <w:pPr>
        <w:spacing w:after="0" w:line="240" w:lineRule="auto"/>
        <w:jc w:val="both"/>
        <w:rPr>
          <w:rFonts w:ascii="Century Gothic" w:eastAsia="Times New Roman" w:hAnsi="Century Gothic" w:cs="Times New Roman"/>
          <w:sz w:val="20"/>
          <w:szCs w:val="20"/>
        </w:rPr>
      </w:pPr>
    </w:p>
    <w:p w14:paraId="196F6C6B" w14:textId="77777777" w:rsidR="00435B62" w:rsidRDefault="0095154C" w:rsidP="00435B62">
      <w:pPr>
        <w:numPr>
          <w:ilvl w:val="1"/>
          <w:numId w:val="1"/>
        </w:numPr>
        <w:spacing w:after="0" w:line="240" w:lineRule="auto"/>
        <w:jc w:val="both"/>
        <w:rPr>
          <w:rFonts w:ascii="Century Gothic" w:eastAsia="Times New Roman" w:hAnsi="Century Gothic" w:cs="Times New Roman"/>
          <w:sz w:val="20"/>
          <w:szCs w:val="20"/>
        </w:rPr>
      </w:pPr>
      <w:r w:rsidRPr="009024E2">
        <w:rPr>
          <w:rFonts w:ascii="Century Gothic" w:eastAsia="Times New Roman" w:hAnsi="Century Gothic" w:cs="Times New Roman"/>
          <w:sz w:val="20"/>
          <w:szCs w:val="20"/>
        </w:rPr>
        <w:t>Troubleshoot</w:t>
      </w:r>
      <w:r w:rsidR="00435B62">
        <w:rPr>
          <w:rFonts w:ascii="Century Gothic" w:eastAsia="Times New Roman" w:hAnsi="Century Gothic" w:cs="Times New Roman"/>
          <w:sz w:val="20"/>
          <w:szCs w:val="20"/>
        </w:rPr>
        <w:t>s</w:t>
      </w:r>
      <w:r w:rsidRPr="009024E2">
        <w:rPr>
          <w:rFonts w:ascii="Century Gothic" w:eastAsia="Times New Roman" w:hAnsi="Century Gothic" w:cs="Times New Roman"/>
          <w:sz w:val="20"/>
          <w:szCs w:val="20"/>
        </w:rPr>
        <w:t xml:space="preserve"> hardware and software issues for users</w:t>
      </w:r>
      <w:r w:rsidR="00435B62">
        <w:rPr>
          <w:rFonts w:ascii="Century Gothic" w:eastAsia="Times New Roman" w:hAnsi="Century Gothic" w:cs="Times New Roman"/>
          <w:sz w:val="20"/>
          <w:szCs w:val="20"/>
        </w:rPr>
        <w:t>.</w:t>
      </w:r>
    </w:p>
    <w:p w14:paraId="629F08FB" w14:textId="77777777" w:rsidR="00435B62" w:rsidRDefault="00435B62" w:rsidP="00435B62">
      <w:pPr>
        <w:spacing w:after="0" w:line="240" w:lineRule="auto"/>
        <w:ind w:left="1440"/>
        <w:jc w:val="both"/>
        <w:rPr>
          <w:rFonts w:ascii="Century Gothic" w:eastAsia="Times New Roman" w:hAnsi="Century Gothic" w:cs="Times New Roman"/>
          <w:sz w:val="20"/>
          <w:szCs w:val="20"/>
        </w:rPr>
      </w:pPr>
    </w:p>
    <w:p w14:paraId="0A2871AA" w14:textId="77777777" w:rsidR="00435B62" w:rsidRPr="00435B62" w:rsidRDefault="00435B62" w:rsidP="00435B62">
      <w:pPr>
        <w:numPr>
          <w:ilvl w:val="1"/>
          <w:numId w:val="1"/>
        </w:numPr>
        <w:spacing w:after="0" w:line="240" w:lineRule="auto"/>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Responds to telephone, email and online requests for technical support.</w:t>
      </w:r>
    </w:p>
    <w:p w14:paraId="4C9D42B3" w14:textId="77777777" w:rsidR="0095154C" w:rsidRPr="009024E2" w:rsidRDefault="0095154C" w:rsidP="0095154C">
      <w:pPr>
        <w:spacing w:after="0" w:line="240" w:lineRule="auto"/>
        <w:jc w:val="both"/>
        <w:rPr>
          <w:rFonts w:ascii="Century Gothic" w:eastAsia="Times New Roman" w:hAnsi="Century Gothic" w:cs="Times New Roman"/>
          <w:sz w:val="20"/>
          <w:szCs w:val="20"/>
        </w:rPr>
      </w:pPr>
    </w:p>
    <w:p w14:paraId="4814B2DB" w14:textId="77777777" w:rsidR="00435B62" w:rsidRPr="00435B62" w:rsidRDefault="00230510" w:rsidP="00435B62">
      <w:pPr>
        <w:numPr>
          <w:ilvl w:val="1"/>
          <w:numId w:val="1"/>
        </w:numPr>
        <w:spacing w:after="0" w:line="240" w:lineRule="auto"/>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Documents, tracks and monitors problems using applicable systems and tools.</w:t>
      </w:r>
    </w:p>
    <w:p w14:paraId="5D1E4FA0" w14:textId="77777777" w:rsidR="0095154C" w:rsidRPr="00C671AB" w:rsidRDefault="0095154C" w:rsidP="0095154C">
      <w:pPr>
        <w:spacing w:after="0" w:line="240" w:lineRule="auto"/>
        <w:jc w:val="both"/>
        <w:rPr>
          <w:rFonts w:ascii="Century Gothic" w:eastAsia="Times New Roman" w:hAnsi="Century Gothic" w:cs="Times New Roman"/>
          <w:sz w:val="20"/>
          <w:szCs w:val="20"/>
        </w:rPr>
      </w:pPr>
    </w:p>
    <w:p w14:paraId="6EE1A5AF" w14:textId="77777777" w:rsidR="0095154C" w:rsidRPr="00C671AB" w:rsidRDefault="0095154C" w:rsidP="0095154C">
      <w:pPr>
        <w:numPr>
          <w:ilvl w:val="1"/>
          <w:numId w:val="1"/>
        </w:numPr>
        <w:spacing w:after="0" w:line="240" w:lineRule="auto"/>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All other duties as assigned.</w:t>
      </w:r>
    </w:p>
    <w:p w14:paraId="619E0E61" w14:textId="77777777" w:rsidR="00230429" w:rsidRPr="00230429" w:rsidRDefault="00230429" w:rsidP="0095154C">
      <w:pPr>
        <w:spacing w:after="0" w:line="240" w:lineRule="auto"/>
        <w:jc w:val="both"/>
        <w:rPr>
          <w:rFonts w:ascii="Century Gothic" w:eastAsia="Times New Roman" w:hAnsi="Century Gothic" w:cs="Times New Roman"/>
          <w:sz w:val="21"/>
          <w:szCs w:val="21"/>
        </w:rPr>
      </w:pPr>
    </w:p>
    <w:p w14:paraId="079A76FC" w14:textId="77777777" w:rsidR="00A76E8E" w:rsidRPr="00230429" w:rsidRDefault="00A76E8E" w:rsidP="0095154C">
      <w:pPr>
        <w:numPr>
          <w:ilvl w:val="0"/>
          <w:numId w:val="1"/>
        </w:numPr>
        <w:spacing w:after="0" w:line="240" w:lineRule="auto"/>
        <w:jc w:val="both"/>
        <w:rPr>
          <w:rFonts w:ascii="Century Gothic" w:eastAsia="Times New Roman" w:hAnsi="Century Gothic" w:cs="Times New Roman"/>
          <w:sz w:val="21"/>
          <w:szCs w:val="21"/>
        </w:rPr>
      </w:pPr>
      <w:r>
        <w:rPr>
          <w:rFonts w:ascii="Century Gothic" w:eastAsia="Times New Roman" w:hAnsi="Century Gothic" w:cs="Times New Roman"/>
          <w:b/>
          <w:sz w:val="21"/>
          <w:szCs w:val="21"/>
        </w:rPr>
        <w:t>Interpersonal Competencies</w:t>
      </w:r>
    </w:p>
    <w:p w14:paraId="4BD3498F" w14:textId="77777777" w:rsidR="00230429" w:rsidRPr="00A76E8E" w:rsidRDefault="00230429" w:rsidP="0095154C">
      <w:pPr>
        <w:spacing w:after="0" w:line="240" w:lineRule="auto"/>
        <w:ind w:left="720"/>
        <w:jc w:val="both"/>
        <w:rPr>
          <w:rFonts w:ascii="Century Gothic" w:eastAsia="Times New Roman" w:hAnsi="Century Gothic" w:cs="Times New Roman"/>
          <w:sz w:val="21"/>
          <w:szCs w:val="21"/>
        </w:rPr>
      </w:pPr>
    </w:p>
    <w:p w14:paraId="03B9CCA4" w14:textId="77777777" w:rsidR="00230429" w:rsidRPr="00803AF7" w:rsidRDefault="00230429" w:rsidP="0095154C">
      <w:pPr>
        <w:numPr>
          <w:ilvl w:val="1"/>
          <w:numId w:val="1"/>
        </w:numPr>
        <w:spacing w:after="0" w:line="240" w:lineRule="auto"/>
        <w:rPr>
          <w:rFonts w:ascii="Century Gothic" w:hAnsi="Century Gothic"/>
          <w:sz w:val="20"/>
        </w:rPr>
      </w:pPr>
      <w:r w:rsidRPr="008A5A99">
        <w:rPr>
          <w:rFonts w:ascii="Century Gothic" w:hAnsi="Century Gothic"/>
          <w:sz w:val="20"/>
        </w:rPr>
        <w:t>Seeks resources for direction when necessary.</w:t>
      </w:r>
      <w:r>
        <w:rPr>
          <w:rFonts w:ascii="Century Gothic" w:hAnsi="Century Gothic"/>
          <w:sz w:val="20"/>
        </w:rPr>
        <w:br/>
      </w:r>
    </w:p>
    <w:p w14:paraId="09EC7351" w14:textId="77777777" w:rsidR="00230429" w:rsidRPr="00803AF7" w:rsidRDefault="00230429" w:rsidP="0095154C">
      <w:pPr>
        <w:numPr>
          <w:ilvl w:val="1"/>
          <w:numId w:val="1"/>
        </w:numPr>
        <w:spacing w:after="0" w:line="240" w:lineRule="auto"/>
        <w:rPr>
          <w:rFonts w:ascii="Century Gothic" w:hAnsi="Century Gothic"/>
          <w:sz w:val="20"/>
          <w:szCs w:val="20"/>
        </w:rPr>
      </w:pPr>
      <w:r>
        <w:rPr>
          <w:rFonts w:ascii="Century Gothic" w:hAnsi="Century Gothic"/>
          <w:sz w:val="20"/>
        </w:rPr>
        <w:t xml:space="preserve">Demonstrates </w:t>
      </w:r>
      <w:r w:rsidRPr="00A5478F">
        <w:rPr>
          <w:rFonts w:ascii="Century Gothic" w:hAnsi="Century Gothic"/>
          <w:sz w:val="20"/>
          <w:szCs w:val="20"/>
        </w:rPr>
        <w:t>honest and respectful communication with both co-workers and clients in order to optimize a trauma informed care environment which includes emotional, psychological, and physical safety.</w:t>
      </w:r>
      <w:r>
        <w:rPr>
          <w:rFonts w:ascii="Century Gothic" w:hAnsi="Century Gothic"/>
          <w:sz w:val="20"/>
          <w:szCs w:val="20"/>
        </w:rPr>
        <w:br/>
      </w:r>
    </w:p>
    <w:p w14:paraId="4F10A5B2" w14:textId="77777777" w:rsidR="00230429" w:rsidRPr="00803AF7" w:rsidRDefault="00230429" w:rsidP="0095154C">
      <w:pPr>
        <w:numPr>
          <w:ilvl w:val="1"/>
          <w:numId w:val="1"/>
        </w:numPr>
        <w:spacing w:after="0" w:line="240" w:lineRule="auto"/>
        <w:rPr>
          <w:rFonts w:ascii="Century Gothic" w:hAnsi="Century Gothic"/>
          <w:sz w:val="20"/>
        </w:rPr>
      </w:pPr>
      <w:r w:rsidRPr="008A5A99">
        <w:rPr>
          <w:rFonts w:ascii="Century Gothic" w:hAnsi="Century Gothic"/>
          <w:sz w:val="20"/>
        </w:rPr>
        <w:t xml:space="preserve">Practices within legal and ethical guidelines established by OMHAS, </w:t>
      </w:r>
      <w:r>
        <w:rPr>
          <w:rFonts w:ascii="Century Gothic" w:hAnsi="Century Gothic"/>
          <w:sz w:val="20"/>
        </w:rPr>
        <w:t>COA,</w:t>
      </w:r>
      <w:r w:rsidRPr="008A5A99">
        <w:rPr>
          <w:rFonts w:ascii="Century Gothic" w:hAnsi="Century Gothic"/>
          <w:sz w:val="20"/>
        </w:rPr>
        <w:t xml:space="preserve"> CommQuest</w:t>
      </w:r>
      <w:r>
        <w:rPr>
          <w:rFonts w:ascii="Century Gothic" w:hAnsi="Century Gothic"/>
          <w:sz w:val="20"/>
        </w:rPr>
        <w:t xml:space="preserve"> Services</w:t>
      </w:r>
      <w:r w:rsidRPr="008A5A99">
        <w:rPr>
          <w:rFonts w:ascii="Century Gothic" w:hAnsi="Century Gothic"/>
          <w:sz w:val="20"/>
        </w:rPr>
        <w:t>, and other applicable licensing/credentialing bodies.</w:t>
      </w:r>
      <w:r>
        <w:rPr>
          <w:rFonts w:ascii="Century Gothic" w:hAnsi="Century Gothic"/>
          <w:sz w:val="20"/>
        </w:rPr>
        <w:br/>
      </w:r>
    </w:p>
    <w:p w14:paraId="4CB16B24" w14:textId="77777777" w:rsidR="00230429" w:rsidRPr="00803AF7" w:rsidRDefault="00230429" w:rsidP="0095154C">
      <w:pPr>
        <w:numPr>
          <w:ilvl w:val="1"/>
          <w:numId w:val="1"/>
        </w:numPr>
        <w:spacing w:after="0" w:line="240" w:lineRule="auto"/>
        <w:rPr>
          <w:rFonts w:ascii="Century Gothic" w:hAnsi="Century Gothic"/>
          <w:sz w:val="20"/>
        </w:rPr>
      </w:pPr>
      <w:r w:rsidRPr="008A5A99">
        <w:rPr>
          <w:rFonts w:ascii="Century Gothic" w:hAnsi="Century Gothic"/>
          <w:sz w:val="20"/>
        </w:rPr>
        <w:t>Works collaboratively with other professions, departments, agencies, client collater</w:t>
      </w:r>
      <w:r w:rsidR="00114BFF">
        <w:rPr>
          <w:rFonts w:ascii="Century Gothic" w:hAnsi="Century Gothic"/>
          <w:sz w:val="20"/>
        </w:rPr>
        <w:t>als, and community entities to e</w:t>
      </w:r>
      <w:r w:rsidRPr="008A5A99">
        <w:rPr>
          <w:rFonts w:ascii="Century Gothic" w:hAnsi="Century Gothic"/>
          <w:sz w:val="20"/>
        </w:rPr>
        <w:t>nsure the client and agency’s needs are met.</w:t>
      </w:r>
      <w:r>
        <w:rPr>
          <w:rFonts w:ascii="Century Gothic" w:hAnsi="Century Gothic"/>
          <w:sz w:val="20"/>
        </w:rPr>
        <w:br/>
      </w:r>
    </w:p>
    <w:p w14:paraId="4D6816E0" w14:textId="77777777" w:rsidR="00230429" w:rsidRPr="00803AF7" w:rsidRDefault="00230429" w:rsidP="0095154C">
      <w:pPr>
        <w:numPr>
          <w:ilvl w:val="1"/>
          <w:numId w:val="1"/>
        </w:numPr>
        <w:spacing w:after="0" w:line="240" w:lineRule="auto"/>
        <w:rPr>
          <w:rFonts w:ascii="Century Gothic" w:hAnsi="Century Gothic"/>
          <w:sz w:val="20"/>
        </w:rPr>
      </w:pPr>
      <w:r w:rsidRPr="008A5A99">
        <w:rPr>
          <w:rFonts w:ascii="Century Gothic" w:hAnsi="Century Gothic"/>
          <w:sz w:val="20"/>
        </w:rPr>
        <w:t>Utilizes supervision, peer input, and ongoing training/education to improve competencies, and provides CommQuest with documentation to substantiate ongoing training/education.</w:t>
      </w:r>
      <w:r>
        <w:rPr>
          <w:rFonts w:ascii="Century Gothic" w:hAnsi="Century Gothic"/>
          <w:sz w:val="20"/>
        </w:rPr>
        <w:br/>
      </w:r>
    </w:p>
    <w:p w14:paraId="2D425E33" w14:textId="77777777" w:rsidR="00230429" w:rsidRPr="00803AF7" w:rsidRDefault="00230429" w:rsidP="0095154C">
      <w:pPr>
        <w:numPr>
          <w:ilvl w:val="1"/>
          <w:numId w:val="1"/>
        </w:numPr>
        <w:spacing w:after="0" w:line="240" w:lineRule="auto"/>
        <w:rPr>
          <w:rFonts w:ascii="Century Gothic" w:hAnsi="Century Gothic"/>
          <w:sz w:val="20"/>
        </w:rPr>
      </w:pPr>
      <w:r w:rsidRPr="008A5A99">
        <w:rPr>
          <w:rFonts w:ascii="Century Gothic" w:hAnsi="Century Gothic"/>
          <w:sz w:val="20"/>
        </w:rPr>
        <w:t>Promptly reports and documents any critical or unusual incidents.</w:t>
      </w:r>
      <w:r>
        <w:rPr>
          <w:rFonts w:ascii="Century Gothic" w:hAnsi="Century Gothic"/>
          <w:sz w:val="20"/>
        </w:rPr>
        <w:br/>
      </w:r>
    </w:p>
    <w:p w14:paraId="6624A7A9" w14:textId="77777777" w:rsidR="00230429" w:rsidRPr="00803AF7" w:rsidRDefault="00230429" w:rsidP="0095154C">
      <w:pPr>
        <w:numPr>
          <w:ilvl w:val="1"/>
          <w:numId w:val="1"/>
        </w:numPr>
        <w:spacing w:after="0" w:line="240" w:lineRule="auto"/>
        <w:rPr>
          <w:rFonts w:ascii="Century Gothic" w:hAnsi="Century Gothic"/>
          <w:sz w:val="20"/>
        </w:rPr>
      </w:pPr>
      <w:r w:rsidRPr="008A5A99">
        <w:rPr>
          <w:rFonts w:ascii="Century Gothic" w:hAnsi="Century Gothic"/>
          <w:sz w:val="20"/>
        </w:rPr>
        <w:t>Performs actions that demonstrate accountability and good judgment in emergency situations.</w:t>
      </w:r>
      <w:r>
        <w:rPr>
          <w:rFonts w:ascii="Century Gothic" w:hAnsi="Century Gothic"/>
          <w:sz w:val="20"/>
        </w:rPr>
        <w:br/>
      </w:r>
    </w:p>
    <w:p w14:paraId="2740F622" w14:textId="77777777" w:rsidR="00A76E8E" w:rsidRPr="00230429" w:rsidRDefault="00230429" w:rsidP="0095154C">
      <w:pPr>
        <w:numPr>
          <w:ilvl w:val="1"/>
          <w:numId w:val="1"/>
        </w:numPr>
        <w:spacing w:after="0" w:line="240" w:lineRule="auto"/>
        <w:jc w:val="both"/>
        <w:rPr>
          <w:rFonts w:ascii="Century Gothic" w:eastAsia="Times New Roman" w:hAnsi="Century Gothic" w:cs="Times New Roman"/>
          <w:sz w:val="21"/>
          <w:szCs w:val="21"/>
        </w:rPr>
      </w:pPr>
      <w:r w:rsidRPr="008A5A99">
        <w:rPr>
          <w:rFonts w:ascii="Century Gothic" w:hAnsi="Century Gothic"/>
          <w:sz w:val="20"/>
        </w:rPr>
        <w:t>Demonstrates through behaviors a core belief/value in the fundamental equality of all human beings.</w:t>
      </w:r>
    </w:p>
    <w:p w14:paraId="022F33DF" w14:textId="77777777" w:rsidR="005F10A1" w:rsidRPr="00A76E8E" w:rsidRDefault="005F10A1" w:rsidP="0095154C">
      <w:pPr>
        <w:spacing w:after="0" w:line="240" w:lineRule="auto"/>
        <w:jc w:val="both"/>
        <w:rPr>
          <w:rFonts w:ascii="Century Gothic" w:eastAsia="Times New Roman" w:hAnsi="Century Gothic" w:cs="Times New Roman"/>
          <w:sz w:val="21"/>
          <w:szCs w:val="21"/>
        </w:rPr>
      </w:pPr>
    </w:p>
    <w:p w14:paraId="67E5AA5B" w14:textId="77777777" w:rsidR="00A76E8E" w:rsidRPr="0078401E" w:rsidRDefault="00A76E8E" w:rsidP="0095154C">
      <w:pPr>
        <w:numPr>
          <w:ilvl w:val="0"/>
          <w:numId w:val="1"/>
        </w:numPr>
        <w:spacing w:after="0" w:line="240" w:lineRule="auto"/>
        <w:jc w:val="both"/>
        <w:rPr>
          <w:rFonts w:ascii="Century Gothic" w:eastAsia="Times New Roman" w:hAnsi="Century Gothic" w:cs="Times New Roman"/>
          <w:sz w:val="21"/>
          <w:szCs w:val="21"/>
        </w:rPr>
      </w:pPr>
      <w:r>
        <w:rPr>
          <w:rFonts w:ascii="Century Gothic" w:eastAsia="Times New Roman" w:hAnsi="Century Gothic" w:cs="Times New Roman"/>
          <w:b/>
          <w:sz w:val="21"/>
          <w:szCs w:val="21"/>
        </w:rPr>
        <w:t>Global Competency Areas</w:t>
      </w:r>
    </w:p>
    <w:p w14:paraId="70C555AD" w14:textId="77777777" w:rsidR="0078401E" w:rsidRPr="00A76E8E" w:rsidRDefault="0078401E" w:rsidP="0095154C">
      <w:pPr>
        <w:spacing w:after="0" w:line="240" w:lineRule="auto"/>
        <w:ind w:left="720"/>
        <w:jc w:val="both"/>
        <w:rPr>
          <w:rFonts w:ascii="Century Gothic" w:eastAsia="Times New Roman" w:hAnsi="Century Gothic" w:cs="Times New Roman"/>
          <w:sz w:val="21"/>
          <w:szCs w:val="21"/>
        </w:rPr>
      </w:pPr>
    </w:p>
    <w:p w14:paraId="5D74BEEA" w14:textId="77777777" w:rsidR="00230429" w:rsidRPr="00803AF7" w:rsidRDefault="00230429" w:rsidP="0095154C">
      <w:pPr>
        <w:numPr>
          <w:ilvl w:val="1"/>
          <w:numId w:val="1"/>
        </w:numPr>
        <w:spacing w:after="0" w:line="240" w:lineRule="auto"/>
        <w:rPr>
          <w:rFonts w:ascii="Century Gothic" w:hAnsi="Century Gothic"/>
          <w:sz w:val="20"/>
        </w:rPr>
      </w:pPr>
      <w:r w:rsidRPr="008A5A99">
        <w:rPr>
          <w:rFonts w:ascii="Century Gothic" w:hAnsi="Century Gothic"/>
          <w:sz w:val="20"/>
        </w:rPr>
        <w:t>Maintains current certification in CPR/First Aid.</w:t>
      </w:r>
      <w:r>
        <w:rPr>
          <w:rFonts w:ascii="Century Gothic" w:hAnsi="Century Gothic"/>
          <w:sz w:val="20"/>
        </w:rPr>
        <w:br/>
      </w:r>
    </w:p>
    <w:p w14:paraId="62CCF497" w14:textId="77777777" w:rsidR="00230429" w:rsidRPr="00803AF7" w:rsidRDefault="00230429" w:rsidP="0095154C">
      <w:pPr>
        <w:numPr>
          <w:ilvl w:val="1"/>
          <w:numId w:val="1"/>
        </w:numPr>
        <w:spacing w:after="0" w:line="240" w:lineRule="auto"/>
        <w:rPr>
          <w:rFonts w:ascii="Century Gothic" w:hAnsi="Century Gothic"/>
          <w:sz w:val="20"/>
        </w:rPr>
      </w:pPr>
      <w:r w:rsidRPr="00986656">
        <w:rPr>
          <w:rFonts w:ascii="Century Gothic" w:hAnsi="Century Gothic"/>
          <w:sz w:val="20"/>
        </w:rPr>
        <w:t>Must be trained and certified in Non-Violent Crisis Intervention training.</w:t>
      </w:r>
      <w:r>
        <w:rPr>
          <w:rFonts w:ascii="Century Gothic" w:hAnsi="Century Gothic"/>
          <w:sz w:val="20"/>
        </w:rPr>
        <w:br/>
      </w:r>
    </w:p>
    <w:p w14:paraId="6BD04009" w14:textId="77777777" w:rsidR="00230429" w:rsidRPr="00803AF7" w:rsidRDefault="00230429" w:rsidP="0095154C">
      <w:pPr>
        <w:numPr>
          <w:ilvl w:val="1"/>
          <w:numId w:val="1"/>
        </w:numPr>
        <w:spacing w:after="0" w:line="240" w:lineRule="auto"/>
        <w:rPr>
          <w:rFonts w:ascii="Century Gothic" w:hAnsi="Century Gothic"/>
          <w:sz w:val="20"/>
        </w:rPr>
      </w:pPr>
      <w:r w:rsidRPr="008A5A99">
        <w:rPr>
          <w:rFonts w:ascii="Century Gothic" w:hAnsi="Century Gothic"/>
          <w:sz w:val="20"/>
        </w:rPr>
        <w:t>Demonstrates knowledge of HIPAA</w:t>
      </w:r>
      <w:r w:rsidR="00933F5B">
        <w:rPr>
          <w:rFonts w:ascii="Century Gothic" w:hAnsi="Century Gothic"/>
          <w:sz w:val="20"/>
        </w:rPr>
        <w:t xml:space="preserve"> </w:t>
      </w:r>
      <w:r w:rsidRPr="008A5A99">
        <w:rPr>
          <w:rFonts w:ascii="Century Gothic" w:hAnsi="Century Gothic"/>
          <w:sz w:val="20"/>
        </w:rPr>
        <w:t>and Federal Confidentiality Law.</w:t>
      </w:r>
      <w:r>
        <w:rPr>
          <w:rFonts w:ascii="Century Gothic" w:hAnsi="Century Gothic"/>
          <w:sz w:val="20"/>
        </w:rPr>
        <w:br/>
      </w:r>
    </w:p>
    <w:p w14:paraId="2F358ACA" w14:textId="77777777" w:rsidR="00230429" w:rsidRDefault="00230429" w:rsidP="0095154C">
      <w:pPr>
        <w:numPr>
          <w:ilvl w:val="1"/>
          <w:numId w:val="1"/>
        </w:numPr>
        <w:spacing w:after="0" w:line="240" w:lineRule="auto"/>
        <w:rPr>
          <w:rFonts w:ascii="Century Gothic" w:hAnsi="Century Gothic"/>
          <w:sz w:val="20"/>
        </w:rPr>
      </w:pPr>
      <w:r w:rsidRPr="008A5A99">
        <w:rPr>
          <w:rFonts w:ascii="Century Gothic" w:hAnsi="Century Gothic"/>
          <w:sz w:val="20"/>
        </w:rPr>
        <w:lastRenderedPageBreak/>
        <w:t>Demonstrates commitment to professional growth as evidenced by attendance at staff meetings and in-services.</w:t>
      </w:r>
      <w:r>
        <w:rPr>
          <w:rFonts w:ascii="Century Gothic" w:hAnsi="Century Gothic"/>
          <w:sz w:val="20"/>
        </w:rPr>
        <w:br/>
      </w:r>
    </w:p>
    <w:p w14:paraId="341A220D" w14:textId="77777777" w:rsidR="00230429" w:rsidRPr="00803AF7" w:rsidRDefault="00230429" w:rsidP="0095154C">
      <w:pPr>
        <w:numPr>
          <w:ilvl w:val="1"/>
          <w:numId w:val="1"/>
        </w:numPr>
        <w:spacing w:after="0" w:line="240" w:lineRule="auto"/>
        <w:rPr>
          <w:rFonts w:ascii="Century Gothic" w:hAnsi="Century Gothic"/>
          <w:sz w:val="20"/>
        </w:rPr>
      </w:pPr>
      <w:r w:rsidRPr="00803AF7">
        <w:rPr>
          <w:rFonts w:ascii="Century Gothic" w:hAnsi="Century Gothic"/>
          <w:sz w:val="20"/>
        </w:rPr>
        <w:t>Demonstrates ability to recognize possible signs of abuse and neglect of minors</w:t>
      </w:r>
      <w:r w:rsidR="007353E7">
        <w:rPr>
          <w:rFonts w:ascii="Century Gothic" w:hAnsi="Century Gothic"/>
          <w:sz w:val="20"/>
        </w:rPr>
        <w:t>/elders/handicapped</w:t>
      </w:r>
      <w:r w:rsidRPr="00803AF7">
        <w:rPr>
          <w:rFonts w:ascii="Century Gothic" w:hAnsi="Century Gothic"/>
          <w:sz w:val="20"/>
        </w:rPr>
        <w:t xml:space="preserve"> as evidenced by reports to supervisors.</w:t>
      </w:r>
      <w:r w:rsidRPr="00803AF7">
        <w:rPr>
          <w:rFonts w:ascii="Century Gothic" w:hAnsi="Century Gothic"/>
          <w:sz w:val="20"/>
        </w:rPr>
        <w:br/>
      </w:r>
    </w:p>
    <w:p w14:paraId="69992F2D" w14:textId="77777777" w:rsidR="0078401E" w:rsidRDefault="00230429" w:rsidP="0095154C">
      <w:pPr>
        <w:numPr>
          <w:ilvl w:val="1"/>
          <w:numId w:val="1"/>
        </w:numPr>
        <w:spacing w:after="0" w:line="240" w:lineRule="auto"/>
        <w:rPr>
          <w:rFonts w:ascii="Century Gothic" w:hAnsi="Century Gothic"/>
          <w:sz w:val="20"/>
        </w:rPr>
      </w:pPr>
      <w:r w:rsidRPr="008A5A99">
        <w:rPr>
          <w:rFonts w:ascii="Century Gothic" w:hAnsi="Century Gothic"/>
          <w:sz w:val="20"/>
        </w:rPr>
        <w:t>Demonstrates knowledge of basic infection control procedures as evidenced in post test score.</w:t>
      </w:r>
    </w:p>
    <w:p w14:paraId="34B3C51D" w14:textId="77777777" w:rsidR="0095154C" w:rsidRPr="0095154C" w:rsidRDefault="0095154C" w:rsidP="0095154C">
      <w:pPr>
        <w:spacing w:after="0" w:line="240" w:lineRule="auto"/>
        <w:ind w:left="1080"/>
        <w:rPr>
          <w:rFonts w:ascii="Century Gothic" w:hAnsi="Century Gothic"/>
          <w:sz w:val="20"/>
        </w:rPr>
      </w:pPr>
    </w:p>
    <w:p w14:paraId="6F9DB55C" w14:textId="77777777" w:rsidR="00230429" w:rsidRDefault="00230429" w:rsidP="0095154C">
      <w:pPr>
        <w:numPr>
          <w:ilvl w:val="1"/>
          <w:numId w:val="1"/>
        </w:numPr>
        <w:spacing w:after="0" w:line="240" w:lineRule="auto"/>
        <w:rPr>
          <w:rFonts w:ascii="Century Gothic" w:hAnsi="Century Gothic"/>
          <w:sz w:val="20"/>
        </w:rPr>
      </w:pPr>
      <w:r w:rsidRPr="008A5A99">
        <w:rPr>
          <w:rFonts w:ascii="Century Gothic" w:hAnsi="Century Gothic"/>
          <w:sz w:val="20"/>
        </w:rPr>
        <w:t>Demonstrates competency in responding during agency fire drills, as evidenced in the written reports of actual fire drills or actual fires.</w:t>
      </w:r>
    </w:p>
    <w:p w14:paraId="104383BC" w14:textId="77777777" w:rsidR="0078401E" w:rsidRPr="0078401E" w:rsidRDefault="0078401E" w:rsidP="0095154C">
      <w:pPr>
        <w:spacing w:after="0" w:line="240" w:lineRule="auto"/>
        <w:rPr>
          <w:rFonts w:ascii="Century Gothic" w:hAnsi="Century Gothic"/>
          <w:sz w:val="20"/>
        </w:rPr>
      </w:pPr>
    </w:p>
    <w:p w14:paraId="092179C6" w14:textId="77777777" w:rsidR="00A76E8E" w:rsidRPr="00230429" w:rsidRDefault="00230429" w:rsidP="0095154C">
      <w:pPr>
        <w:numPr>
          <w:ilvl w:val="1"/>
          <w:numId w:val="1"/>
        </w:numPr>
        <w:spacing w:after="0" w:line="240" w:lineRule="auto"/>
        <w:jc w:val="both"/>
        <w:rPr>
          <w:rFonts w:ascii="Century Gothic" w:eastAsia="Times New Roman" w:hAnsi="Century Gothic" w:cs="Times New Roman"/>
          <w:sz w:val="21"/>
          <w:szCs w:val="21"/>
        </w:rPr>
      </w:pPr>
      <w:r w:rsidRPr="008A5A99">
        <w:rPr>
          <w:rFonts w:ascii="Century Gothic" w:hAnsi="Century Gothic"/>
          <w:sz w:val="20"/>
        </w:rPr>
        <w:t>Demonstrates understanding of agency disaster protocols</w:t>
      </w:r>
      <w:r>
        <w:rPr>
          <w:rFonts w:ascii="Century Gothic" w:hAnsi="Century Gothic"/>
          <w:sz w:val="20"/>
        </w:rPr>
        <w:t>.</w:t>
      </w:r>
    </w:p>
    <w:p w14:paraId="6449566D" w14:textId="77777777" w:rsidR="005F10A1" w:rsidRPr="00A76E8E" w:rsidRDefault="005F10A1" w:rsidP="0095154C">
      <w:pPr>
        <w:spacing w:after="0" w:line="240" w:lineRule="auto"/>
        <w:jc w:val="both"/>
        <w:rPr>
          <w:rFonts w:ascii="Century Gothic" w:eastAsia="Times New Roman" w:hAnsi="Century Gothic" w:cs="Times New Roman"/>
          <w:sz w:val="21"/>
          <w:szCs w:val="21"/>
        </w:rPr>
      </w:pPr>
    </w:p>
    <w:p w14:paraId="6C8587F5" w14:textId="77777777" w:rsidR="00A76E8E" w:rsidRPr="00A76E8E" w:rsidRDefault="00A76E8E" w:rsidP="0095154C">
      <w:pPr>
        <w:numPr>
          <w:ilvl w:val="0"/>
          <w:numId w:val="1"/>
        </w:numPr>
        <w:spacing w:after="0" w:line="240" w:lineRule="auto"/>
        <w:jc w:val="both"/>
        <w:rPr>
          <w:rFonts w:ascii="Century Gothic" w:eastAsia="Times New Roman" w:hAnsi="Century Gothic" w:cs="Times New Roman"/>
          <w:sz w:val="21"/>
          <w:szCs w:val="21"/>
        </w:rPr>
      </w:pPr>
      <w:r>
        <w:rPr>
          <w:rFonts w:ascii="Century Gothic" w:eastAsia="Times New Roman" w:hAnsi="Century Gothic" w:cs="Times New Roman"/>
          <w:b/>
          <w:sz w:val="21"/>
          <w:szCs w:val="21"/>
        </w:rPr>
        <w:t>Minimum Qualifications</w:t>
      </w:r>
    </w:p>
    <w:p w14:paraId="59BDC594" w14:textId="77777777" w:rsidR="005F10A1" w:rsidRPr="00DC1F02" w:rsidRDefault="005F10A1" w:rsidP="0095154C">
      <w:pPr>
        <w:spacing w:after="0" w:line="240" w:lineRule="auto"/>
        <w:ind w:left="720"/>
        <w:jc w:val="both"/>
        <w:rPr>
          <w:rFonts w:ascii="Century Gothic" w:hAnsi="Century Gothic"/>
          <w:sz w:val="20"/>
          <w:szCs w:val="20"/>
        </w:rPr>
      </w:pPr>
    </w:p>
    <w:p w14:paraId="6051971B" w14:textId="77777777" w:rsidR="00137516" w:rsidRDefault="0095154C" w:rsidP="0095154C">
      <w:pPr>
        <w:pStyle w:val="ListParagraph"/>
        <w:spacing w:after="0" w:line="240" w:lineRule="auto"/>
        <w:rPr>
          <w:rFonts w:ascii="Century Gothic" w:hAnsi="Century Gothic" w:cs="Arial"/>
          <w:sz w:val="20"/>
        </w:rPr>
      </w:pPr>
      <w:bookmarkStart w:id="2" w:name="_Hlk63853253"/>
      <w:r>
        <w:rPr>
          <w:rFonts w:ascii="Century Gothic" w:eastAsia="Times New Roman" w:hAnsi="Century Gothic" w:cs="Times New Roman"/>
          <w:sz w:val="20"/>
          <w:szCs w:val="21"/>
        </w:rPr>
        <w:t xml:space="preserve">Minimum of a high school diploma or GED equivalent is required.  </w:t>
      </w:r>
      <w:r w:rsidRPr="009024E2">
        <w:rPr>
          <w:rFonts w:ascii="Century Gothic" w:hAnsi="Century Gothic" w:cs="Arial"/>
          <w:sz w:val="20"/>
        </w:rPr>
        <w:t xml:space="preserve">Associate’s degree in Information Technology or related field is highly preferred.  Minimum of 3 or more years’ experience in an IT position may be substituted for a degree.  </w:t>
      </w:r>
      <w:r w:rsidRPr="009024E2">
        <w:rPr>
          <w:rFonts w:ascii="Century Gothic" w:hAnsi="Century Gothic" w:cs="Arial"/>
          <w:sz w:val="20"/>
          <w:szCs w:val="20"/>
        </w:rPr>
        <w:t xml:space="preserve">Previous knowledge of Windows servers, Active Directory and Group Policies.  Exposure to Hyper V for virtualized servers or VMWare as a substitute.  </w:t>
      </w:r>
      <w:r w:rsidRPr="009024E2">
        <w:rPr>
          <w:rFonts w:ascii="Century Gothic" w:hAnsi="Century Gothic" w:cs="Arial"/>
          <w:sz w:val="20"/>
        </w:rPr>
        <w:t xml:space="preserve">Knowledge of </w:t>
      </w:r>
      <w:proofErr w:type="spellStart"/>
      <w:r w:rsidRPr="009024E2">
        <w:rPr>
          <w:rFonts w:ascii="Century Gothic" w:hAnsi="Century Gothic" w:cs="Arial"/>
          <w:sz w:val="20"/>
        </w:rPr>
        <w:t>Powershell</w:t>
      </w:r>
      <w:proofErr w:type="spellEnd"/>
      <w:r w:rsidRPr="009024E2">
        <w:rPr>
          <w:rFonts w:ascii="Century Gothic" w:hAnsi="Century Gothic" w:cs="Arial"/>
          <w:sz w:val="20"/>
        </w:rPr>
        <w:t xml:space="preserve"> and other scripting for IT automation is a plus.  Must have experience with Windows 10, Office 365, and </w:t>
      </w:r>
      <w:proofErr w:type="spellStart"/>
      <w:r w:rsidRPr="009024E2">
        <w:rPr>
          <w:rFonts w:ascii="Century Gothic" w:hAnsi="Century Gothic" w:cs="Arial"/>
          <w:sz w:val="20"/>
        </w:rPr>
        <w:t>Bitlocker</w:t>
      </w:r>
      <w:proofErr w:type="spellEnd"/>
      <w:r w:rsidRPr="009024E2">
        <w:rPr>
          <w:rFonts w:ascii="Century Gothic" w:hAnsi="Century Gothic" w:cs="Arial"/>
          <w:sz w:val="20"/>
        </w:rPr>
        <w:t xml:space="preserve">.  Must have the ability to work independently and as part of a team.  </w:t>
      </w:r>
      <w:r w:rsidRPr="009024E2">
        <w:rPr>
          <w:rFonts w:ascii="Century Gothic" w:eastAsia="Times New Roman" w:hAnsi="Century Gothic" w:cs="Times New Roman"/>
          <w:sz w:val="20"/>
          <w:szCs w:val="21"/>
        </w:rPr>
        <w:t xml:space="preserve">Must have the ability to work independently, identifying problems and troubleshooting systems.  Requires the ability to lift, bend, stand, and sit for extended periods as required to complete cleaning and light maintenance services related to IT needs.  Must have the ability to communicate with supervisors and personnel agency-wide.  </w:t>
      </w:r>
      <w:r w:rsidRPr="009024E2">
        <w:rPr>
          <w:rFonts w:ascii="Century Gothic" w:hAnsi="Century Gothic" w:cs="Arial"/>
          <w:sz w:val="20"/>
        </w:rPr>
        <w:t xml:space="preserve">Must be willing to travel to other sites as needed and directed by a Supervisor.  </w:t>
      </w:r>
      <w:bookmarkStart w:id="3" w:name="_Hlk63853157"/>
      <w:r w:rsidRPr="009024E2">
        <w:rPr>
          <w:rFonts w:ascii="Century Gothic" w:hAnsi="Century Gothic" w:cs="Arial"/>
          <w:sz w:val="20"/>
        </w:rPr>
        <w:t>Travel includes</w:t>
      </w:r>
      <w:r w:rsidR="00435B62">
        <w:rPr>
          <w:rFonts w:ascii="Century Gothic" w:hAnsi="Century Gothic" w:cs="Arial"/>
          <w:sz w:val="20"/>
        </w:rPr>
        <w:t xml:space="preserve">, but is not limited to, </w:t>
      </w:r>
      <w:r w:rsidR="00435B62" w:rsidRPr="009024E2">
        <w:rPr>
          <w:rFonts w:ascii="Century Gothic" w:hAnsi="Century Gothic" w:cs="Arial"/>
          <w:sz w:val="20"/>
        </w:rPr>
        <w:t>sites</w:t>
      </w:r>
      <w:r w:rsidRPr="009024E2">
        <w:rPr>
          <w:rFonts w:ascii="Century Gothic" w:hAnsi="Century Gothic" w:cs="Arial"/>
          <w:sz w:val="20"/>
        </w:rPr>
        <w:t xml:space="preserve"> in Canton, Massillon, </w:t>
      </w:r>
      <w:r w:rsidR="00435B62">
        <w:rPr>
          <w:rFonts w:ascii="Century Gothic" w:hAnsi="Century Gothic" w:cs="Arial"/>
          <w:sz w:val="20"/>
        </w:rPr>
        <w:t>and Alliance areas</w:t>
      </w:r>
      <w:r w:rsidRPr="009024E2">
        <w:rPr>
          <w:rFonts w:ascii="Century Gothic" w:hAnsi="Century Gothic" w:cs="Arial"/>
          <w:sz w:val="20"/>
        </w:rPr>
        <w:t>.  May occasionally require “on-call” hours in evenings and on weekends, when network issues arise.</w:t>
      </w:r>
      <w:bookmarkEnd w:id="3"/>
      <w:bookmarkEnd w:id="2"/>
    </w:p>
    <w:p w14:paraId="351EC691" w14:textId="77777777" w:rsidR="0095154C" w:rsidRPr="0095154C" w:rsidRDefault="0095154C" w:rsidP="0095154C">
      <w:pPr>
        <w:pStyle w:val="ListParagraph"/>
        <w:spacing w:after="0" w:line="240" w:lineRule="auto"/>
        <w:rPr>
          <w:rFonts w:ascii="Century Gothic" w:hAnsi="Century Gothic" w:cs="Arial"/>
          <w:b/>
          <w:sz w:val="24"/>
          <w:szCs w:val="24"/>
          <w:u w:val="single"/>
        </w:rPr>
      </w:pPr>
    </w:p>
    <w:p w14:paraId="78B487C2" w14:textId="77777777" w:rsidR="00137516" w:rsidRPr="00137516" w:rsidRDefault="00137516" w:rsidP="0095154C">
      <w:pPr>
        <w:keepNext/>
        <w:spacing w:after="0" w:line="240" w:lineRule="auto"/>
        <w:jc w:val="both"/>
        <w:outlineLvl w:val="0"/>
        <w:rPr>
          <w:rFonts w:ascii="Century Gothic" w:eastAsia="Times New Roman" w:hAnsi="Century Gothic" w:cs="Times New Roman"/>
          <w:b/>
          <w:bCs/>
          <w:sz w:val="21"/>
          <w:szCs w:val="21"/>
        </w:rPr>
      </w:pPr>
      <w:r w:rsidRPr="00137516">
        <w:rPr>
          <w:rFonts w:ascii="Century Gothic" w:eastAsia="Times New Roman" w:hAnsi="Century Gothic" w:cs="Times New Roman"/>
          <w:b/>
          <w:bCs/>
          <w:sz w:val="21"/>
          <w:szCs w:val="21"/>
        </w:rPr>
        <w:t>NON-EXEMPT EMPLOYEE / HOURLY</w:t>
      </w:r>
    </w:p>
    <w:p w14:paraId="40C90A93" w14:textId="77777777" w:rsidR="00137516" w:rsidRPr="00137516" w:rsidRDefault="00137516" w:rsidP="0095154C">
      <w:pPr>
        <w:spacing w:after="0" w:line="240" w:lineRule="auto"/>
        <w:jc w:val="both"/>
        <w:rPr>
          <w:rFonts w:ascii="Century Gothic" w:eastAsia="Times New Roman" w:hAnsi="Century Gothic" w:cs="Times New Roman"/>
          <w:szCs w:val="24"/>
        </w:rPr>
      </w:pPr>
    </w:p>
    <w:p w14:paraId="7BA76EDC" w14:textId="77777777" w:rsidR="00137516" w:rsidRPr="00EF7879" w:rsidRDefault="00137516" w:rsidP="0095154C">
      <w:pPr>
        <w:spacing w:after="0" w:line="240" w:lineRule="auto"/>
        <w:jc w:val="both"/>
        <w:rPr>
          <w:rFonts w:ascii="Century Gothic" w:eastAsia="Times New Roman" w:hAnsi="Century Gothic" w:cs="Times New Roman"/>
          <w:sz w:val="20"/>
          <w:szCs w:val="20"/>
        </w:rPr>
      </w:pPr>
      <w:r w:rsidRPr="00EF7879">
        <w:rPr>
          <w:rFonts w:ascii="Century Gothic" w:eastAsia="Times New Roman" w:hAnsi="Century Gothic" w:cs="Times New Roman"/>
          <w:sz w:val="20"/>
          <w:szCs w:val="20"/>
        </w:rPr>
        <w:t>This position description was reviewed and determined to be appropriate for the position.</w:t>
      </w:r>
    </w:p>
    <w:p w14:paraId="6154D65F" w14:textId="77777777" w:rsidR="00137516" w:rsidRPr="00EF7879" w:rsidRDefault="00137516" w:rsidP="0095154C">
      <w:pPr>
        <w:spacing w:after="0" w:line="240" w:lineRule="auto"/>
        <w:jc w:val="both"/>
        <w:rPr>
          <w:rFonts w:ascii="Century Gothic" w:eastAsia="Times New Roman" w:hAnsi="Century Gothic" w:cs="Times New Roman"/>
          <w:sz w:val="20"/>
          <w:szCs w:val="20"/>
        </w:rPr>
      </w:pPr>
    </w:p>
    <w:p w14:paraId="0EB0DC72" w14:textId="77777777" w:rsidR="00137516" w:rsidRPr="00EF7879" w:rsidRDefault="00137516" w:rsidP="0095154C">
      <w:pPr>
        <w:spacing w:after="0" w:line="240" w:lineRule="auto"/>
        <w:jc w:val="both"/>
        <w:rPr>
          <w:rFonts w:ascii="Century Gothic" w:eastAsia="Times New Roman" w:hAnsi="Century Gothic" w:cs="Times New Roman"/>
          <w:sz w:val="20"/>
          <w:szCs w:val="20"/>
        </w:rPr>
      </w:pPr>
    </w:p>
    <w:p w14:paraId="3205C467" w14:textId="77777777" w:rsidR="00137516" w:rsidRPr="00EF7879" w:rsidRDefault="00137516" w:rsidP="0095154C">
      <w:pPr>
        <w:spacing w:after="0" w:line="240" w:lineRule="auto"/>
        <w:jc w:val="both"/>
        <w:rPr>
          <w:rFonts w:ascii="Century Gothic" w:eastAsia="Times New Roman" w:hAnsi="Century Gothic" w:cs="Times New Roman"/>
          <w:sz w:val="20"/>
          <w:szCs w:val="20"/>
        </w:rPr>
      </w:pPr>
      <w:r w:rsidRPr="00EF7879">
        <w:rPr>
          <w:rFonts w:ascii="Century Gothic" w:eastAsia="Times New Roman" w:hAnsi="Century Gothic" w:cs="Times New Roman"/>
          <w:sz w:val="20"/>
          <w:szCs w:val="20"/>
        </w:rPr>
        <w:t>_________________________________________</w:t>
      </w:r>
      <w:r w:rsidRPr="00EF7879">
        <w:rPr>
          <w:rFonts w:ascii="Century Gothic" w:eastAsia="Times New Roman" w:hAnsi="Century Gothic" w:cs="Times New Roman"/>
          <w:sz w:val="20"/>
          <w:szCs w:val="20"/>
        </w:rPr>
        <w:tab/>
      </w:r>
      <w:r w:rsidRPr="00EF7879">
        <w:rPr>
          <w:rFonts w:ascii="Century Gothic" w:eastAsia="Times New Roman" w:hAnsi="Century Gothic" w:cs="Times New Roman"/>
          <w:sz w:val="20"/>
          <w:szCs w:val="20"/>
        </w:rPr>
        <w:tab/>
      </w:r>
      <w:r w:rsidRPr="00EF7879">
        <w:rPr>
          <w:rFonts w:ascii="Century Gothic" w:eastAsia="Times New Roman" w:hAnsi="Century Gothic" w:cs="Times New Roman"/>
          <w:sz w:val="20"/>
          <w:szCs w:val="20"/>
        </w:rPr>
        <w:tab/>
        <w:t>________________________</w:t>
      </w:r>
    </w:p>
    <w:p w14:paraId="224C65BB" w14:textId="77777777" w:rsidR="00137516" w:rsidRPr="00EF7879" w:rsidRDefault="00137516" w:rsidP="0095154C">
      <w:pPr>
        <w:spacing w:after="0" w:line="240" w:lineRule="auto"/>
        <w:jc w:val="both"/>
        <w:rPr>
          <w:rFonts w:ascii="Century Gothic" w:eastAsia="Times New Roman" w:hAnsi="Century Gothic" w:cs="Times New Roman"/>
          <w:sz w:val="20"/>
          <w:szCs w:val="20"/>
        </w:rPr>
      </w:pPr>
      <w:r w:rsidRPr="00EF7879">
        <w:rPr>
          <w:rFonts w:ascii="Century Gothic" w:eastAsia="Times New Roman" w:hAnsi="Century Gothic" w:cs="Times New Roman"/>
          <w:sz w:val="20"/>
          <w:szCs w:val="20"/>
        </w:rPr>
        <w:t>Reviewed By</w:t>
      </w:r>
      <w:r w:rsidR="00F3297B">
        <w:rPr>
          <w:rFonts w:ascii="Century Gothic" w:eastAsia="Times New Roman" w:hAnsi="Century Gothic" w:cs="Times New Roman"/>
          <w:sz w:val="20"/>
          <w:szCs w:val="20"/>
        </w:rPr>
        <w:t xml:space="preserve"> </w:t>
      </w:r>
      <w:r w:rsidRPr="00EF7879">
        <w:rPr>
          <w:rFonts w:ascii="Century Gothic" w:eastAsia="Times New Roman" w:hAnsi="Century Gothic" w:cs="Times New Roman"/>
          <w:sz w:val="20"/>
          <w:szCs w:val="20"/>
        </w:rPr>
        <w:t>(Supervisor/HR)</w:t>
      </w:r>
      <w:r w:rsidRPr="00EF7879">
        <w:rPr>
          <w:rFonts w:ascii="Century Gothic" w:eastAsia="Times New Roman" w:hAnsi="Century Gothic" w:cs="Times New Roman"/>
          <w:sz w:val="20"/>
          <w:szCs w:val="20"/>
        </w:rPr>
        <w:tab/>
      </w:r>
      <w:r w:rsidRPr="00EF7879">
        <w:rPr>
          <w:rFonts w:ascii="Century Gothic" w:eastAsia="Times New Roman" w:hAnsi="Century Gothic" w:cs="Times New Roman"/>
          <w:sz w:val="20"/>
          <w:szCs w:val="20"/>
        </w:rPr>
        <w:tab/>
      </w:r>
      <w:r w:rsidRPr="00EF7879">
        <w:rPr>
          <w:rFonts w:ascii="Century Gothic" w:eastAsia="Times New Roman" w:hAnsi="Century Gothic" w:cs="Times New Roman"/>
          <w:sz w:val="20"/>
          <w:szCs w:val="20"/>
        </w:rPr>
        <w:tab/>
      </w:r>
      <w:r w:rsidRPr="00EF7879">
        <w:rPr>
          <w:rFonts w:ascii="Century Gothic" w:eastAsia="Times New Roman" w:hAnsi="Century Gothic" w:cs="Times New Roman"/>
          <w:sz w:val="20"/>
          <w:szCs w:val="20"/>
        </w:rPr>
        <w:tab/>
      </w:r>
      <w:r w:rsidRPr="00EF7879">
        <w:rPr>
          <w:rFonts w:ascii="Century Gothic" w:eastAsia="Times New Roman" w:hAnsi="Century Gothic" w:cs="Times New Roman"/>
          <w:sz w:val="20"/>
          <w:szCs w:val="20"/>
        </w:rPr>
        <w:tab/>
      </w:r>
      <w:r w:rsidR="00F3297B">
        <w:rPr>
          <w:rFonts w:ascii="Century Gothic" w:eastAsia="Times New Roman" w:hAnsi="Century Gothic" w:cs="Times New Roman"/>
          <w:sz w:val="20"/>
          <w:szCs w:val="20"/>
        </w:rPr>
        <w:tab/>
      </w:r>
      <w:r w:rsidRPr="00EF7879">
        <w:rPr>
          <w:rFonts w:ascii="Century Gothic" w:eastAsia="Times New Roman" w:hAnsi="Century Gothic" w:cs="Times New Roman"/>
          <w:sz w:val="20"/>
          <w:szCs w:val="20"/>
        </w:rPr>
        <w:t>Date</w:t>
      </w:r>
    </w:p>
    <w:p w14:paraId="67E78741" w14:textId="77777777" w:rsidR="00137516" w:rsidRPr="00EF7879" w:rsidRDefault="00137516" w:rsidP="0095154C">
      <w:pPr>
        <w:tabs>
          <w:tab w:val="left" w:pos="900"/>
        </w:tabs>
        <w:spacing w:after="0" w:line="240" w:lineRule="auto"/>
        <w:jc w:val="both"/>
        <w:rPr>
          <w:rFonts w:ascii="Century Gothic" w:eastAsia="Times New Roman" w:hAnsi="Century Gothic" w:cs="Times New Roman"/>
          <w:sz w:val="20"/>
          <w:szCs w:val="20"/>
        </w:rPr>
      </w:pPr>
    </w:p>
    <w:p w14:paraId="383CBE07" w14:textId="77777777" w:rsidR="00137516" w:rsidRPr="00EF7879" w:rsidRDefault="00137516" w:rsidP="0095154C">
      <w:pPr>
        <w:spacing w:after="0" w:line="240" w:lineRule="auto"/>
        <w:jc w:val="both"/>
        <w:rPr>
          <w:rFonts w:ascii="Century Gothic" w:eastAsia="Times New Roman" w:hAnsi="Century Gothic" w:cs="Times New Roman"/>
          <w:sz w:val="20"/>
          <w:szCs w:val="20"/>
        </w:rPr>
      </w:pPr>
    </w:p>
    <w:p w14:paraId="0D52DE39" w14:textId="77777777" w:rsidR="00137516" w:rsidRPr="00EF7879" w:rsidRDefault="00137516" w:rsidP="0095154C">
      <w:pPr>
        <w:spacing w:after="0" w:line="240" w:lineRule="auto"/>
        <w:jc w:val="both"/>
        <w:rPr>
          <w:rFonts w:ascii="Century Gothic" w:eastAsia="Times New Roman" w:hAnsi="Century Gothic" w:cs="Times New Roman"/>
          <w:sz w:val="20"/>
          <w:szCs w:val="20"/>
        </w:rPr>
      </w:pPr>
      <w:r w:rsidRPr="00EF7879">
        <w:rPr>
          <w:rFonts w:ascii="Century Gothic" w:eastAsia="Times New Roman" w:hAnsi="Century Gothic" w:cs="Times New Roman"/>
          <w:sz w:val="20"/>
          <w:szCs w:val="20"/>
        </w:rPr>
        <w:t>My signature is verification that this Position Description has been reviewed with me and I have received a copy for my records.</w:t>
      </w:r>
    </w:p>
    <w:p w14:paraId="3F23F5B7" w14:textId="77777777" w:rsidR="00137516" w:rsidRPr="00EF7879" w:rsidRDefault="00137516" w:rsidP="0095154C">
      <w:pPr>
        <w:spacing w:after="0" w:line="240" w:lineRule="auto"/>
        <w:jc w:val="both"/>
        <w:rPr>
          <w:rFonts w:ascii="Century Gothic" w:eastAsia="Times New Roman" w:hAnsi="Century Gothic" w:cs="Times New Roman"/>
          <w:sz w:val="20"/>
          <w:szCs w:val="20"/>
        </w:rPr>
      </w:pPr>
    </w:p>
    <w:p w14:paraId="6196527B" w14:textId="77777777" w:rsidR="007A00F7" w:rsidRPr="00EF7879" w:rsidRDefault="007A00F7" w:rsidP="0095154C">
      <w:pPr>
        <w:spacing w:after="0" w:line="240" w:lineRule="auto"/>
        <w:jc w:val="both"/>
        <w:rPr>
          <w:rFonts w:ascii="Century Gothic" w:eastAsia="Times New Roman" w:hAnsi="Century Gothic" w:cs="Times New Roman"/>
          <w:sz w:val="20"/>
          <w:szCs w:val="20"/>
        </w:rPr>
      </w:pPr>
    </w:p>
    <w:p w14:paraId="5EE73331" w14:textId="77777777" w:rsidR="00137516" w:rsidRPr="00EF7879" w:rsidRDefault="00137516" w:rsidP="0095154C">
      <w:pPr>
        <w:spacing w:after="0" w:line="240" w:lineRule="auto"/>
        <w:jc w:val="both"/>
        <w:rPr>
          <w:rFonts w:ascii="Century Gothic" w:eastAsia="Times New Roman" w:hAnsi="Century Gothic" w:cs="Times New Roman"/>
          <w:sz w:val="20"/>
          <w:szCs w:val="20"/>
        </w:rPr>
      </w:pPr>
      <w:r w:rsidRPr="00EF7879">
        <w:rPr>
          <w:rFonts w:ascii="Century Gothic" w:eastAsia="Times New Roman" w:hAnsi="Century Gothic" w:cs="Times New Roman"/>
          <w:sz w:val="20"/>
          <w:szCs w:val="20"/>
        </w:rPr>
        <w:t>_________________________________________</w:t>
      </w:r>
      <w:r w:rsidRPr="00EF7879">
        <w:rPr>
          <w:rFonts w:ascii="Century Gothic" w:eastAsia="Times New Roman" w:hAnsi="Century Gothic" w:cs="Times New Roman"/>
          <w:sz w:val="20"/>
          <w:szCs w:val="20"/>
        </w:rPr>
        <w:tab/>
      </w:r>
      <w:r w:rsidRPr="00EF7879">
        <w:rPr>
          <w:rFonts w:ascii="Century Gothic" w:eastAsia="Times New Roman" w:hAnsi="Century Gothic" w:cs="Times New Roman"/>
          <w:sz w:val="20"/>
          <w:szCs w:val="20"/>
        </w:rPr>
        <w:tab/>
      </w:r>
      <w:r w:rsidRPr="00EF7879">
        <w:rPr>
          <w:rFonts w:ascii="Century Gothic" w:eastAsia="Times New Roman" w:hAnsi="Century Gothic" w:cs="Times New Roman"/>
          <w:sz w:val="20"/>
          <w:szCs w:val="20"/>
        </w:rPr>
        <w:tab/>
        <w:t>________________________</w:t>
      </w:r>
    </w:p>
    <w:p w14:paraId="66A3B7F7" w14:textId="77777777" w:rsidR="00137516" w:rsidRPr="00EF7879" w:rsidRDefault="00137516" w:rsidP="0095154C">
      <w:pPr>
        <w:spacing w:after="0" w:line="240" w:lineRule="auto"/>
        <w:jc w:val="both"/>
        <w:rPr>
          <w:rFonts w:ascii="Century Gothic" w:eastAsia="Times New Roman" w:hAnsi="Century Gothic" w:cs="Times New Roman"/>
          <w:sz w:val="20"/>
          <w:szCs w:val="20"/>
        </w:rPr>
      </w:pPr>
      <w:r w:rsidRPr="00EF7879">
        <w:rPr>
          <w:rFonts w:ascii="Century Gothic" w:eastAsia="Times New Roman" w:hAnsi="Century Gothic" w:cs="Times New Roman"/>
          <w:sz w:val="20"/>
          <w:szCs w:val="20"/>
        </w:rPr>
        <w:t>Employee Signature</w:t>
      </w:r>
      <w:r w:rsidRPr="00EF7879">
        <w:rPr>
          <w:rFonts w:ascii="Century Gothic" w:eastAsia="Times New Roman" w:hAnsi="Century Gothic" w:cs="Times New Roman"/>
          <w:sz w:val="20"/>
          <w:szCs w:val="20"/>
        </w:rPr>
        <w:tab/>
      </w:r>
      <w:r w:rsidRPr="00EF7879">
        <w:rPr>
          <w:rFonts w:ascii="Century Gothic" w:eastAsia="Times New Roman" w:hAnsi="Century Gothic" w:cs="Times New Roman"/>
          <w:sz w:val="20"/>
          <w:szCs w:val="20"/>
        </w:rPr>
        <w:tab/>
      </w:r>
      <w:r w:rsidRPr="00EF7879">
        <w:rPr>
          <w:rFonts w:ascii="Century Gothic" w:eastAsia="Times New Roman" w:hAnsi="Century Gothic" w:cs="Times New Roman"/>
          <w:sz w:val="20"/>
          <w:szCs w:val="20"/>
        </w:rPr>
        <w:tab/>
      </w:r>
      <w:r w:rsidRPr="00EF7879">
        <w:rPr>
          <w:rFonts w:ascii="Century Gothic" w:eastAsia="Times New Roman" w:hAnsi="Century Gothic" w:cs="Times New Roman"/>
          <w:sz w:val="20"/>
          <w:szCs w:val="20"/>
        </w:rPr>
        <w:tab/>
      </w:r>
      <w:r w:rsidRPr="00EF7879">
        <w:rPr>
          <w:rFonts w:ascii="Century Gothic" w:eastAsia="Times New Roman" w:hAnsi="Century Gothic" w:cs="Times New Roman"/>
          <w:sz w:val="20"/>
          <w:szCs w:val="20"/>
        </w:rPr>
        <w:tab/>
      </w:r>
      <w:r w:rsidRPr="00EF7879">
        <w:rPr>
          <w:rFonts w:ascii="Century Gothic" w:eastAsia="Times New Roman" w:hAnsi="Century Gothic" w:cs="Times New Roman"/>
          <w:sz w:val="20"/>
          <w:szCs w:val="20"/>
        </w:rPr>
        <w:tab/>
      </w:r>
      <w:r w:rsidRPr="00EF7879">
        <w:rPr>
          <w:rFonts w:ascii="Century Gothic" w:eastAsia="Times New Roman" w:hAnsi="Century Gothic" w:cs="Times New Roman"/>
          <w:sz w:val="20"/>
          <w:szCs w:val="20"/>
        </w:rPr>
        <w:tab/>
        <w:t>Date</w:t>
      </w:r>
    </w:p>
    <w:p w14:paraId="31D55E6A" w14:textId="77777777" w:rsidR="00143B7B" w:rsidRDefault="00143B7B" w:rsidP="0095154C">
      <w:pPr>
        <w:spacing w:after="0" w:line="240" w:lineRule="auto"/>
        <w:jc w:val="both"/>
        <w:rPr>
          <w:rFonts w:ascii="Century Gothic" w:eastAsia="Times New Roman" w:hAnsi="Century Gothic" w:cs="Times New Roman"/>
          <w:sz w:val="20"/>
          <w:szCs w:val="20"/>
        </w:rPr>
      </w:pPr>
    </w:p>
    <w:p w14:paraId="6193E09F" w14:textId="77777777" w:rsidR="00143B7B" w:rsidRPr="00EF7879" w:rsidRDefault="00143B7B" w:rsidP="0095154C">
      <w:pPr>
        <w:spacing w:after="0" w:line="240" w:lineRule="auto"/>
        <w:jc w:val="both"/>
        <w:rPr>
          <w:rFonts w:ascii="Century Gothic" w:eastAsia="Times New Roman" w:hAnsi="Century Gothic" w:cs="Times New Roman"/>
          <w:sz w:val="20"/>
          <w:szCs w:val="20"/>
        </w:rPr>
      </w:pPr>
    </w:p>
    <w:p w14:paraId="011D24FC" w14:textId="77777777" w:rsidR="00143B7B" w:rsidRPr="00EF7879" w:rsidRDefault="00143B7B" w:rsidP="0095154C">
      <w:pPr>
        <w:spacing w:after="0" w:line="240" w:lineRule="auto"/>
        <w:jc w:val="both"/>
        <w:rPr>
          <w:rFonts w:ascii="Century Gothic" w:eastAsia="Times New Roman" w:hAnsi="Century Gothic" w:cs="Times New Roman"/>
          <w:sz w:val="20"/>
          <w:szCs w:val="20"/>
        </w:rPr>
      </w:pPr>
      <w:r w:rsidRPr="00EF7879">
        <w:rPr>
          <w:rFonts w:ascii="Century Gothic" w:eastAsia="Times New Roman" w:hAnsi="Century Gothic" w:cs="Times New Roman"/>
          <w:sz w:val="20"/>
          <w:szCs w:val="20"/>
        </w:rPr>
        <w:t>_________________________________________</w:t>
      </w:r>
      <w:r w:rsidRPr="00EF7879">
        <w:rPr>
          <w:rFonts w:ascii="Century Gothic" w:eastAsia="Times New Roman" w:hAnsi="Century Gothic" w:cs="Times New Roman"/>
          <w:sz w:val="20"/>
          <w:szCs w:val="20"/>
        </w:rPr>
        <w:tab/>
      </w:r>
      <w:r w:rsidRPr="00EF7879">
        <w:rPr>
          <w:rFonts w:ascii="Century Gothic" w:eastAsia="Times New Roman" w:hAnsi="Century Gothic" w:cs="Times New Roman"/>
          <w:sz w:val="20"/>
          <w:szCs w:val="20"/>
        </w:rPr>
        <w:tab/>
      </w:r>
      <w:r w:rsidRPr="00EF7879">
        <w:rPr>
          <w:rFonts w:ascii="Century Gothic" w:eastAsia="Times New Roman" w:hAnsi="Century Gothic" w:cs="Times New Roman"/>
          <w:sz w:val="20"/>
          <w:szCs w:val="20"/>
        </w:rPr>
        <w:tab/>
      </w:r>
    </w:p>
    <w:p w14:paraId="56207644" w14:textId="77777777" w:rsidR="0095154C" w:rsidRPr="00933F5B" w:rsidRDefault="00143B7B" w:rsidP="0095154C">
      <w:pPr>
        <w:spacing w:after="0" w:line="240" w:lineRule="auto"/>
        <w:jc w:val="both"/>
        <w:rPr>
          <w:rFonts w:ascii="Century Gothic" w:eastAsia="Times New Roman" w:hAnsi="Century Gothic" w:cs="Times New Roman"/>
          <w:sz w:val="20"/>
          <w:szCs w:val="20"/>
        </w:rPr>
      </w:pPr>
      <w:r w:rsidRPr="00EF7879">
        <w:rPr>
          <w:rFonts w:ascii="Century Gothic" w:eastAsia="Times New Roman" w:hAnsi="Century Gothic" w:cs="Times New Roman"/>
          <w:sz w:val="20"/>
          <w:szCs w:val="20"/>
        </w:rPr>
        <w:t>Employee</w:t>
      </w:r>
      <w:r w:rsidR="00727F2C">
        <w:rPr>
          <w:rFonts w:ascii="Century Gothic" w:eastAsia="Times New Roman" w:hAnsi="Century Gothic" w:cs="Times New Roman"/>
          <w:sz w:val="20"/>
          <w:szCs w:val="20"/>
        </w:rPr>
        <w:t xml:space="preserve"> Printed Name</w:t>
      </w:r>
      <w:r w:rsidR="00727F2C">
        <w:rPr>
          <w:rFonts w:ascii="Century Gothic" w:eastAsia="Times New Roman" w:hAnsi="Century Gothic" w:cs="Times New Roman"/>
          <w:sz w:val="20"/>
          <w:szCs w:val="20"/>
        </w:rPr>
        <w:tab/>
      </w:r>
    </w:p>
    <w:p w14:paraId="3665FAAD" w14:textId="77777777" w:rsidR="00143B7B" w:rsidRDefault="00143B7B" w:rsidP="0095154C">
      <w:pPr>
        <w:spacing w:after="0" w:line="240" w:lineRule="auto"/>
        <w:jc w:val="both"/>
        <w:rPr>
          <w:rFonts w:ascii="Century Gothic" w:eastAsia="Times New Roman" w:hAnsi="Century Gothic" w:cs="Times New Roman"/>
          <w:b/>
          <w:sz w:val="21"/>
          <w:szCs w:val="21"/>
        </w:rPr>
      </w:pPr>
    </w:p>
    <w:p w14:paraId="014E9A57" w14:textId="77777777" w:rsidR="00143B7B" w:rsidRDefault="00143B7B" w:rsidP="0095154C">
      <w:pPr>
        <w:spacing w:after="0" w:line="240" w:lineRule="auto"/>
        <w:jc w:val="both"/>
        <w:rPr>
          <w:rFonts w:ascii="Century Gothic" w:eastAsia="Times New Roman" w:hAnsi="Century Gothic" w:cs="Times New Roman"/>
          <w:b/>
          <w:sz w:val="21"/>
          <w:szCs w:val="21"/>
        </w:rPr>
      </w:pPr>
    </w:p>
    <w:p w14:paraId="3F83A6C4" w14:textId="77777777" w:rsidR="00A76E8E" w:rsidRPr="00D664E7" w:rsidRDefault="00A76E8E" w:rsidP="0095154C">
      <w:pPr>
        <w:spacing w:after="0" w:line="240" w:lineRule="auto"/>
        <w:ind w:left="360"/>
        <w:jc w:val="center"/>
        <w:rPr>
          <w:rFonts w:ascii="Arial" w:hAnsi="Arial" w:cs="Arial"/>
          <w:i/>
          <w:sz w:val="18"/>
        </w:rPr>
      </w:pPr>
      <w:r w:rsidRPr="00D664E7">
        <w:rPr>
          <w:rFonts w:ascii="Arial" w:hAnsi="Arial" w:cs="Arial"/>
          <w:i/>
          <w:sz w:val="18"/>
        </w:rPr>
        <w:lastRenderedPageBreak/>
        <w:t>We are an equal opportunity employer.  All applicants will be considered for employment without attention to age, race, color, religion, sex, sexual orientation, gender identity, national origi</w:t>
      </w:r>
      <w:r w:rsidR="005F10A1" w:rsidRPr="00D664E7">
        <w:rPr>
          <w:rFonts w:ascii="Arial" w:hAnsi="Arial" w:cs="Arial"/>
          <w:i/>
          <w:sz w:val="18"/>
        </w:rPr>
        <w:t>n, veteran or disability status.</w:t>
      </w:r>
    </w:p>
    <w:sectPr w:rsidR="00A76E8E" w:rsidRPr="00D664E7" w:rsidSect="00F04CD0">
      <w:headerReference w:type="default" r:id="rId8"/>
      <w:footerReference w:type="default" r:id="rId9"/>
      <w:headerReference w:type="first" r:id="rId10"/>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363DB" w14:textId="77777777" w:rsidR="00A76E8E" w:rsidRDefault="00A76E8E" w:rsidP="00A76E8E">
      <w:pPr>
        <w:spacing w:after="0" w:line="240" w:lineRule="auto"/>
      </w:pPr>
      <w:r>
        <w:separator/>
      </w:r>
    </w:p>
  </w:endnote>
  <w:endnote w:type="continuationSeparator" w:id="0">
    <w:p w14:paraId="53970759" w14:textId="77777777" w:rsidR="00A76E8E" w:rsidRDefault="00A76E8E" w:rsidP="00A76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5722675"/>
      <w:docPartObj>
        <w:docPartGallery w:val="Page Numbers (Bottom of Page)"/>
        <w:docPartUnique/>
      </w:docPartObj>
    </w:sdtPr>
    <w:sdtEndPr/>
    <w:sdtContent>
      <w:sdt>
        <w:sdtPr>
          <w:id w:val="-1769616900"/>
          <w:docPartObj>
            <w:docPartGallery w:val="Page Numbers (Top of Page)"/>
            <w:docPartUnique/>
          </w:docPartObj>
        </w:sdtPr>
        <w:sdtEndPr/>
        <w:sdtContent>
          <w:p w14:paraId="2291AE1E" w14:textId="77777777" w:rsidR="002D2E97" w:rsidRDefault="002D2E97">
            <w:pPr>
              <w:pStyle w:val="Footer"/>
              <w:jc w:val="right"/>
            </w:pPr>
            <w:r w:rsidRPr="002D2E97">
              <w:rPr>
                <w:rFonts w:ascii="Century Gothic" w:hAnsi="Century Gothic"/>
                <w:sz w:val="18"/>
                <w:szCs w:val="18"/>
              </w:rPr>
              <w:t xml:space="preserve">Page </w:t>
            </w:r>
            <w:r w:rsidRPr="002D2E97">
              <w:rPr>
                <w:rFonts w:ascii="Century Gothic" w:hAnsi="Century Gothic"/>
                <w:b/>
                <w:bCs/>
                <w:sz w:val="18"/>
                <w:szCs w:val="18"/>
              </w:rPr>
              <w:fldChar w:fldCharType="begin"/>
            </w:r>
            <w:r w:rsidRPr="002D2E97">
              <w:rPr>
                <w:rFonts w:ascii="Century Gothic" w:hAnsi="Century Gothic"/>
                <w:b/>
                <w:bCs/>
                <w:sz w:val="18"/>
                <w:szCs w:val="18"/>
              </w:rPr>
              <w:instrText xml:space="preserve"> PAGE </w:instrText>
            </w:r>
            <w:r w:rsidRPr="002D2E97">
              <w:rPr>
                <w:rFonts w:ascii="Century Gothic" w:hAnsi="Century Gothic"/>
                <w:b/>
                <w:bCs/>
                <w:sz w:val="18"/>
                <w:szCs w:val="18"/>
              </w:rPr>
              <w:fldChar w:fldCharType="separate"/>
            </w:r>
            <w:r w:rsidR="001A3F86">
              <w:rPr>
                <w:rFonts w:ascii="Century Gothic" w:hAnsi="Century Gothic"/>
                <w:b/>
                <w:bCs/>
                <w:noProof/>
                <w:sz w:val="18"/>
                <w:szCs w:val="18"/>
              </w:rPr>
              <w:t>2</w:t>
            </w:r>
            <w:r w:rsidRPr="002D2E97">
              <w:rPr>
                <w:rFonts w:ascii="Century Gothic" w:hAnsi="Century Gothic"/>
                <w:b/>
                <w:bCs/>
                <w:sz w:val="18"/>
                <w:szCs w:val="18"/>
              </w:rPr>
              <w:fldChar w:fldCharType="end"/>
            </w:r>
            <w:r w:rsidRPr="002D2E97">
              <w:rPr>
                <w:rFonts w:ascii="Century Gothic" w:hAnsi="Century Gothic"/>
                <w:sz w:val="18"/>
                <w:szCs w:val="18"/>
              </w:rPr>
              <w:t xml:space="preserve"> of </w:t>
            </w:r>
            <w:r w:rsidRPr="002D2E97">
              <w:rPr>
                <w:rFonts w:ascii="Century Gothic" w:hAnsi="Century Gothic"/>
                <w:b/>
                <w:bCs/>
                <w:sz w:val="18"/>
                <w:szCs w:val="18"/>
              </w:rPr>
              <w:fldChar w:fldCharType="begin"/>
            </w:r>
            <w:r w:rsidRPr="002D2E97">
              <w:rPr>
                <w:rFonts w:ascii="Century Gothic" w:hAnsi="Century Gothic"/>
                <w:b/>
                <w:bCs/>
                <w:sz w:val="18"/>
                <w:szCs w:val="18"/>
              </w:rPr>
              <w:instrText xml:space="preserve"> NUMPAGES  </w:instrText>
            </w:r>
            <w:r w:rsidRPr="002D2E97">
              <w:rPr>
                <w:rFonts w:ascii="Century Gothic" w:hAnsi="Century Gothic"/>
                <w:b/>
                <w:bCs/>
                <w:sz w:val="18"/>
                <w:szCs w:val="18"/>
              </w:rPr>
              <w:fldChar w:fldCharType="separate"/>
            </w:r>
            <w:r w:rsidR="001A3F86">
              <w:rPr>
                <w:rFonts w:ascii="Century Gothic" w:hAnsi="Century Gothic"/>
                <w:b/>
                <w:bCs/>
                <w:noProof/>
                <w:sz w:val="18"/>
                <w:szCs w:val="18"/>
              </w:rPr>
              <w:t>2</w:t>
            </w:r>
            <w:r w:rsidRPr="002D2E97">
              <w:rPr>
                <w:rFonts w:ascii="Century Gothic" w:hAnsi="Century Gothic"/>
                <w:b/>
                <w:bCs/>
                <w:sz w:val="18"/>
                <w:szCs w:val="18"/>
              </w:rPr>
              <w:fldChar w:fldCharType="end"/>
            </w:r>
          </w:p>
        </w:sdtContent>
      </w:sdt>
    </w:sdtContent>
  </w:sdt>
  <w:p w14:paraId="49D174AA" w14:textId="77777777" w:rsidR="00A76E8E" w:rsidRDefault="00A76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178A8" w14:textId="77777777" w:rsidR="00A76E8E" w:rsidRDefault="00A76E8E" w:rsidP="00A76E8E">
      <w:pPr>
        <w:spacing w:after="0" w:line="240" w:lineRule="auto"/>
      </w:pPr>
      <w:r>
        <w:separator/>
      </w:r>
    </w:p>
  </w:footnote>
  <w:footnote w:type="continuationSeparator" w:id="0">
    <w:p w14:paraId="527814B7" w14:textId="77777777" w:rsidR="00A76E8E" w:rsidRDefault="00A76E8E" w:rsidP="00A76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6FA65" w14:textId="77777777" w:rsidR="00A76E8E" w:rsidRDefault="00A76E8E">
    <w:pPr>
      <w:pStyle w:val="Header"/>
    </w:pPr>
  </w:p>
  <w:p w14:paraId="7090C8D5" w14:textId="77777777" w:rsidR="00A76E8E" w:rsidRDefault="00A76E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A3651" w14:textId="77777777" w:rsidR="00EF7879" w:rsidRDefault="00EF7879">
    <w:pPr>
      <w:pStyle w:val="Header"/>
    </w:pPr>
    <w:r>
      <w:rPr>
        <w:noProof/>
      </w:rPr>
      <mc:AlternateContent>
        <mc:Choice Requires="wps">
          <w:drawing>
            <wp:anchor distT="45720" distB="45720" distL="114300" distR="114300" simplePos="0" relativeHeight="251661312" behindDoc="1" locked="0" layoutInCell="1" allowOverlap="1" wp14:anchorId="2FA2F28A" wp14:editId="193F52F4">
              <wp:simplePos x="0" y="0"/>
              <wp:positionH relativeFrom="margin">
                <wp:posOffset>4276090</wp:posOffset>
              </wp:positionH>
              <wp:positionV relativeFrom="paragraph">
                <wp:posOffset>-38100</wp:posOffset>
              </wp:positionV>
              <wp:extent cx="1895475" cy="781050"/>
              <wp:effectExtent l="0" t="0" r="9525" b="0"/>
              <wp:wrapTight wrapText="bothSides">
                <wp:wrapPolygon edited="0">
                  <wp:start x="0" y="0"/>
                  <wp:lineTo x="0" y="21073"/>
                  <wp:lineTo x="21491" y="21073"/>
                  <wp:lineTo x="21491"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781050"/>
                      </a:xfrm>
                      <a:prstGeom prst="rect">
                        <a:avLst/>
                      </a:prstGeom>
                      <a:solidFill>
                        <a:srgbClr val="FFFFFF"/>
                      </a:solidFill>
                      <a:ln w="9525">
                        <a:noFill/>
                        <a:miter lim="800000"/>
                        <a:headEnd/>
                        <a:tailEnd/>
                      </a:ln>
                    </wps:spPr>
                    <wps:txbx>
                      <w:txbxContent>
                        <w:p w14:paraId="2C464985" w14:textId="77777777" w:rsidR="00EF7879" w:rsidRPr="00F04CD0" w:rsidRDefault="00EF7879" w:rsidP="00EF7879">
                          <w:pPr>
                            <w:jc w:val="center"/>
                            <w:rPr>
                              <w:rFonts w:ascii="Footlight MT Light" w:hAnsi="Footlight MT Light" w:cs="Arial"/>
                              <w:sz w:val="44"/>
                              <w:szCs w:val="48"/>
                            </w:rPr>
                          </w:pPr>
                          <w:r w:rsidRPr="00F04CD0">
                            <w:rPr>
                              <w:rFonts w:ascii="Footlight MT Light" w:hAnsi="Footlight MT Light" w:cs="Arial"/>
                              <w:sz w:val="44"/>
                              <w:szCs w:val="48"/>
                            </w:rPr>
                            <w:t>POSITION</w:t>
                          </w:r>
                        </w:p>
                        <w:p w14:paraId="1F7F3F39" w14:textId="77777777" w:rsidR="00EF7879" w:rsidRPr="00F04CD0" w:rsidRDefault="00EF7879" w:rsidP="00EF7879">
                          <w:pPr>
                            <w:jc w:val="center"/>
                            <w:rPr>
                              <w:rFonts w:ascii="Footlight MT Light" w:hAnsi="Footlight MT Light" w:cs="Arial"/>
                              <w:sz w:val="44"/>
                              <w:szCs w:val="48"/>
                            </w:rPr>
                          </w:pPr>
                          <w:r w:rsidRPr="00F04CD0">
                            <w:rPr>
                              <w:rFonts w:ascii="Footlight MT Light" w:hAnsi="Footlight MT Light" w:cs="Arial"/>
                              <w:sz w:val="44"/>
                              <w:szCs w:val="48"/>
                            </w:rPr>
                            <w:t>DESCRIPTION</w:t>
                          </w:r>
                        </w:p>
                        <w:p w14:paraId="6FA92141" w14:textId="77777777" w:rsidR="00EF7879" w:rsidRPr="00F04CD0" w:rsidRDefault="00EF7879" w:rsidP="00EF7879">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A2F28A" id="_x0000_t202" coordsize="21600,21600" o:spt="202" path="m,l,21600r21600,l21600,xe">
              <v:stroke joinstyle="miter"/>
              <v:path gradientshapeok="t" o:connecttype="rect"/>
            </v:shapetype>
            <v:shape id="Text Box 2" o:spid="_x0000_s1026" type="#_x0000_t202" style="position:absolute;margin-left:336.7pt;margin-top:-3pt;width:149.25pt;height:61.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" stroked="f">
              <v:textbox>
                <w:txbxContent>
                  <w:p w14:paraId="2C464985" w14:textId="77777777" w:rsidR="00EF7879" w:rsidRPr="00F04CD0" w:rsidRDefault="00EF7879" w:rsidP="00EF7879">
                    <w:pPr>
                      <w:jc w:val="center"/>
                      <w:rPr>
                        <w:rFonts w:ascii="Footlight MT Light" w:hAnsi="Footlight MT Light" w:cs="Arial"/>
                        <w:sz w:val="44"/>
                        <w:szCs w:val="48"/>
                      </w:rPr>
                    </w:pPr>
                    <w:r w:rsidRPr="00F04CD0">
                      <w:rPr>
                        <w:rFonts w:ascii="Footlight MT Light" w:hAnsi="Footlight MT Light" w:cs="Arial"/>
                        <w:sz w:val="44"/>
                        <w:szCs w:val="48"/>
                      </w:rPr>
                      <w:t>POSITION</w:t>
                    </w:r>
                  </w:p>
                  <w:p w14:paraId="1F7F3F39" w14:textId="77777777" w:rsidR="00EF7879" w:rsidRPr="00F04CD0" w:rsidRDefault="00EF7879" w:rsidP="00EF7879">
                    <w:pPr>
                      <w:jc w:val="center"/>
                      <w:rPr>
                        <w:rFonts w:ascii="Footlight MT Light" w:hAnsi="Footlight MT Light" w:cs="Arial"/>
                        <w:sz w:val="44"/>
                        <w:szCs w:val="48"/>
                      </w:rPr>
                    </w:pPr>
                    <w:r w:rsidRPr="00F04CD0">
                      <w:rPr>
                        <w:rFonts w:ascii="Footlight MT Light" w:hAnsi="Footlight MT Light" w:cs="Arial"/>
                        <w:sz w:val="44"/>
                        <w:szCs w:val="48"/>
                      </w:rPr>
                      <w:t>DESCRIPTION</w:t>
                    </w:r>
                  </w:p>
                  <w:p w14:paraId="6FA92141" w14:textId="77777777" w:rsidR="00EF7879" w:rsidRPr="00F04CD0" w:rsidRDefault="00EF7879" w:rsidP="00EF7879">
                    <w:pPr>
                      <w:rPr>
                        <w:sz w:val="20"/>
                      </w:rPr>
                    </w:pPr>
                  </w:p>
                </w:txbxContent>
              </v:textbox>
              <w10:wrap type="tight" anchorx="margin"/>
            </v:shape>
          </w:pict>
        </mc:Fallback>
      </mc:AlternateContent>
    </w:r>
    <w:bookmarkStart w:id="4" w:name="_Hlk90025261"/>
    <w:r w:rsidR="00135073">
      <w:rPr>
        <w:noProof/>
      </w:rPr>
      <w:drawing>
        <wp:inline distT="0" distB="0" distL="0" distR="0" wp14:anchorId="2D5E24AC" wp14:editId="0FB19FA5">
          <wp:extent cx="3850640" cy="7600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0640" cy="760095"/>
                  </a:xfrm>
                  <a:prstGeom prst="rect">
                    <a:avLst/>
                  </a:prstGeom>
                  <a:noFill/>
                  <a:ln>
                    <a:noFill/>
                  </a:ln>
                </pic:spPr>
              </pic:pic>
            </a:graphicData>
          </a:graphic>
        </wp:inline>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D796E"/>
    <w:multiLevelType w:val="hybridMultilevel"/>
    <w:tmpl w:val="0C7E78D8"/>
    <w:lvl w:ilvl="0" w:tplc="35E27760">
      <w:start w:val="1"/>
      <w:numFmt w:val="upperRoman"/>
      <w:lvlText w:val="%1."/>
      <w:lvlJc w:val="right"/>
      <w:pPr>
        <w:tabs>
          <w:tab w:val="num" w:pos="720"/>
        </w:tabs>
        <w:ind w:left="720" w:hanging="180"/>
      </w:pPr>
      <w:rPr>
        <w:b/>
      </w:rPr>
    </w:lvl>
    <w:lvl w:ilvl="1" w:tplc="04090015">
      <w:start w:val="1"/>
      <w:numFmt w:val="upp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1A37F84"/>
    <w:multiLevelType w:val="hybridMultilevel"/>
    <w:tmpl w:val="B3C2CB2A"/>
    <w:lvl w:ilvl="0" w:tplc="9BBE740C">
      <w:start w:val="1"/>
      <w:numFmt w:val="upperRoman"/>
      <w:pStyle w:val="Heading2"/>
      <w:lvlText w:val="%1."/>
      <w:lvlJc w:val="left"/>
      <w:pPr>
        <w:tabs>
          <w:tab w:val="num" w:pos="1080"/>
        </w:tabs>
        <w:ind w:left="1080" w:hanging="720"/>
      </w:pPr>
      <w:rPr>
        <w:rFonts w:hint="default"/>
      </w:rPr>
    </w:lvl>
    <w:lvl w:ilvl="1" w:tplc="0AF49114">
      <w:start w:val="1"/>
      <w:numFmt w:val="upperLetter"/>
      <w:lvlText w:val="%2."/>
      <w:lvlJc w:val="left"/>
      <w:pPr>
        <w:tabs>
          <w:tab w:val="num" w:pos="1800"/>
        </w:tabs>
        <w:ind w:left="1800" w:hanging="720"/>
      </w:pPr>
      <w:rPr>
        <w:rFonts w:hint="default"/>
      </w:rPr>
    </w:lvl>
    <w:lvl w:ilvl="2" w:tplc="1E2CE76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E8E"/>
    <w:rsid w:val="0011361D"/>
    <w:rsid w:val="00114BFF"/>
    <w:rsid w:val="00135073"/>
    <w:rsid w:val="00137516"/>
    <w:rsid w:val="00143B7B"/>
    <w:rsid w:val="001733F2"/>
    <w:rsid w:val="001A3F86"/>
    <w:rsid w:val="00230429"/>
    <w:rsid w:val="00230510"/>
    <w:rsid w:val="0029325C"/>
    <w:rsid w:val="002D2E97"/>
    <w:rsid w:val="0041282D"/>
    <w:rsid w:val="00435B62"/>
    <w:rsid w:val="005C45BB"/>
    <w:rsid w:val="005F10A1"/>
    <w:rsid w:val="00625A01"/>
    <w:rsid w:val="00727F2C"/>
    <w:rsid w:val="007353E7"/>
    <w:rsid w:val="0078401E"/>
    <w:rsid w:val="007A00F7"/>
    <w:rsid w:val="007A2E9C"/>
    <w:rsid w:val="00861247"/>
    <w:rsid w:val="008C7CDA"/>
    <w:rsid w:val="00933F5B"/>
    <w:rsid w:val="0095154C"/>
    <w:rsid w:val="009F3917"/>
    <w:rsid w:val="00A76E8E"/>
    <w:rsid w:val="00B83C25"/>
    <w:rsid w:val="00BA0003"/>
    <w:rsid w:val="00D31799"/>
    <w:rsid w:val="00D664E7"/>
    <w:rsid w:val="00E33189"/>
    <w:rsid w:val="00E84F97"/>
    <w:rsid w:val="00EC4074"/>
    <w:rsid w:val="00EF7879"/>
    <w:rsid w:val="00F04CD0"/>
    <w:rsid w:val="00F32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009907A"/>
  <w15:chartTrackingRefBased/>
  <w15:docId w15:val="{DED97B43-91DF-4711-9CBC-5300EE93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230429"/>
    <w:pPr>
      <w:keepNext/>
      <w:numPr>
        <w:numId w:val="2"/>
      </w:numPr>
      <w:spacing w:after="0"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E8E"/>
  </w:style>
  <w:style w:type="paragraph" w:styleId="Footer">
    <w:name w:val="footer"/>
    <w:basedOn w:val="Normal"/>
    <w:link w:val="FooterChar"/>
    <w:uiPriority w:val="99"/>
    <w:unhideWhenUsed/>
    <w:rsid w:val="00A76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E8E"/>
  </w:style>
  <w:style w:type="paragraph" w:styleId="ListParagraph">
    <w:name w:val="List Paragraph"/>
    <w:basedOn w:val="Normal"/>
    <w:uiPriority w:val="34"/>
    <w:qFormat/>
    <w:rsid w:val="00A76E8E"/>
    <w:pPr>
      <w:ind w:left="720"/>
      <w:contextualSpacing/>
    </w:pPr>
  </w:style>
  <w:style w:type="character" w:customStyle="1" w:styleId="Heading2Char">
    <w:name w:val="Heading 2 Char"/>
    <w:basedOn w:val="DefaultParagraphFont"/>
    <w:link w:val="Heading2"/>
    <w:rsid w:val="00230429"/>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0D46F-1352-481D-958A-6529F6C0E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931</Words>
  <Characters>5311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Allysia Ristoff</dc:creator>
  <cp:keywords/>
  <dc:description/>
  <cp:lastModifiedBy>Nicole Sites</cp:lastModifiedBy>
  <cp:revision>2</cp:revision>
  <cp:lastPrinted>2022-03-23T14:44:00Z</cp:lastPrinted>
  <dcterms:created xsi:type="dcterms:W3CDTF">2024-04-23T15:33:00Z</dcterms:created>
  <dcterms:modified xsi:type="dcterms:W3CDTF">2024-04-23T15:33:00Z</dcterms:modified>
</cp:coreProperties>
</file>